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8B" w:rsidRPr="00A02F50" w:rsidRDefault="00F9368B" w:rsidP="00F9368B">
      <w:pPr>
        <w:spacing w:after="0" w:line="240" w:lineRule="auto"/>
        <w:jc w:val="center"/>
        <w:rPr>
          <w:rFonts w:ascii="Times New Roman" w:eastAsia="Times New Roman" w:hAnsi="Times New Roman"/>
          <w:b/>
          <w:sz w:val="24"/>
          <w:szCs w:val="24"/>
          <w:lang w:eastAsia="ru-RU"/>
        </w:rPr>
      </w:pPr>
      <w:proofErr w:type="spellStart"/>
      <w:r w:rsidRPr="00A02F50">
        <w:rPr>
          <w:rFonts w:ascii="Times New Roman" w:eastAsia="Times New Roman" w:hAnsi="Times New Roman"/>
          <w:b/>
          <w:sz w:val="24"/>
          <w:szCs w:val="24"/>
          <w:lang w:eastAsia="ru-RU"/>
        </w:rPr>
        <w:t>Інформація</w:t>
      </w:r>
      <w:proofErr w:type="spellEnd"/>
      <w:r w:rsidRPr="00A02F50">
        <w:rPr>
          <w:rFonts w:ascii="Times New Roman" w:eastAsia="Times New Roman" w:hAnsi="Times New Roman"/>
          <w:b/>
          <w:sz w:val="24"/>
          <w:szCs w:val="24"/>
          <w:lang w:eastAsia="ru-RU"/>
        </w:rPr>
        <w:t xml:space="preserve"> про </w:t>
      </w:r>
      <w:proofErr w:type="spellStart"/>
      <w:proofErr w:type="gramStart"/>
      <w:r w:rsidRPr="00A02F50">
        <w:rPr>
          <w:rFonts w:ascii="Times New Roman" w:eastAsia="Times New Roman" w:hAnsi="Times New Roman"/>
          <w:b/>
          <w:sz w:val="24"/>
          <w:szCs w:val="24"/>
          <w:lang w:eastAsia="ru-RU"/>
        </w:rPr>
        <w:t>техн</w:t>
      </w:r>
      <w:proofErr w:type="gramEnd"/>
      <w:r w:rsidRPr="00A02F50">
        <w:rPr>
          <w:rFonts w:ascii="Times New Roman" w:eastAsia="Times New Roman" w:hAnsi="Times New Roman"/>
          <w:b/>
          <w:sz w:val="24"/>
          <w:szCs w:val="24"/>
          <w:lang w:eastAsia="ru-RU"/>
        </w:rPr>
        <w:t>ічні</w:t>
      </w:r>
      <w:proofErr w:type="spellEnd"/>
      <w:r w:rsidRPr="00A02F50">
        <w:rPr>
          <w:rFonts w:ascii="Times New Roman" w:eastAsia="Times New Roman" w:hAnsi="Times New Roman"/>
          <w:b/>
          <w:sz w:val="24"/>
          <w:szCs w:val="24"/>
          <w:lang w:eastAsia="ru-RU"/>
        </w:rPr>
        <w:t xml:space="preserve">, </w:t>
      </w:r>
      <w:proofErr w:type="spellStart"/>
      <w:r w:rsidRPr="00A02F50">
        <w:rPr>
          <w:rFonts w:ascii="Times New Roman" w:eastAsia="Times New Roman" w:hAnsi="Times New Roman"/>
          <w:b/>
          <w:sz w:val="24"/>
          <w:szCs w:val="24"/>
          <w:lang w:eastAsia="ru-RU"/>
        </w:rPr>
        <w:t>якісні</w:t>
      </w:r>
      <w:proofErr w:type="spellEnd"/>
      <w:r w:rsidRPr="00A02F50">
        <w:rPr>
          <w:rFonts w:ascii="Times New Roman" w:eastAsia="Times New Roman" w:hAnsi="Times New Roman"/>
          <w:b/>
          <w:sz w:val="24"/>
          <w:szCs w:val="24"/>
          <w:lang w:eastAsia="ru-RU"/>
        </w:rPr>
        <w:t xml:space="preserve"> та </w:t>
      </w:r>
      <w:proofErr w:type="spellStart"/>
      <w:r w:rsidRPr="00A02F50">
        <w:rPr>
          <w:rFonts w:ascii="Times New Roman" w:eastAsia="Times New Roman" w:hAnsi="Times New Roman"/>
          <w:b/>
          <w:sz w:val="24"/>
          <w:szCs w:val="24"/>
          <w:lang w:eastAsia="ru-RU"/>
        </w:rPr>
        <w:t>кількісні</w:t>
      </w:r>
      <w:proofErr w:type="spellEnd"/>
      <w:r w:rsidRPr="00A02F50">
        <w:rPr>
          <w:rFonts w:ascii="Times New Roman" w:eastAsia="Times New Roman" w:hAnsi="Times New Roman"/>
          <w:b/>
          <w:sz w:val="24"/>
          <w:szCs w:val="24"/>
          <w:lang w:eastAsia="ru-RU"/>
        </w:rPr>
        <w:t xml:space="preserve"> характеристики предмета </w:t>
      </w:r>
      <w:proofErr w:type="spellStart"/>
      <w:r w:rsidRPr="00A02F50">
        <w:rPr>
          <w:rFonts w:ascii="Times New Roman" w:eastAsia="Times New Roman" w:hAnsi="Times New Roman"/>
          <w:b/>
          <w:sz w:val="24"/>
          <w:szCs w:val="24"/>
          <w:lang w:eastAsia="ru-RU"/>
        </w:rPr>
        <w:t>закупівлі</w:t>
      </w:r>
      <w:proofErr w:type="spellEnd"/>
      <w:r w:rsidRPr="00A02F50">
        <w:rPr>
          <w:rFonts w:ascii="Times New Roman" w:eastAsia="Times New Roman" w:hAnsi="Times New Roman"/>
          <w:b/>
          <w:sz w:val="24"/>
          <w:szCs w:val="24"/>
          <w:lang w:eastAsia="ru-RU"/>
        </w:rPr>
        <w:t>:</w:t>
      </w:r>
    </w:p>
    <w:p w:rsidR="00F9368B" w:rsidRDefault="00F9368B" w:rsidP="00F9368B">
      <w:pPr>
        <w:spacing w:after="0" w:line="240" w:lineRule="auto"/>
        <w:ind w:firstLine="426"/>
        <w:jc w:val="center"/>
        <w:rPr>
          <w:rFonts w:ascii="Times New Roman" w:eastAsia="Times New Roman" w:hAnsi="Times New Roman"/>
          <w:color w:val="000000"/>
          <w:sz w:val="24"/>
          <w:szCs w:val="24"/>
          <w:bdr w:val="none" w:sz="0" w:space="0" w:color="auto" w:frame="1"/>
          <w:lang w:val="uk-UA" w:eastAsia="uk-UA"/>
        </w:rPr>
      </w:pPr>
      <w:r>
        <w:rPr>
          <w:rFonts w:ascii="Times New Roman" w:eastAsia="Times New Roman" w:hAnsi="Times New Roman"/>
          <w:color w:val="000000"/>
          <w:sz w:val="24"/>
          <w:szCs w:val="24"/>
          <w:bdr w:val="none" w:sz="0" w:space="0" w:color="auto" w:frame="1"/>
          <w:lang w:val="uk-UA" w:eastAsia="uk-UA"/>
        </w:rPr>
        <w:t xml:space="preserve">Код ДК 021:2015 </w:t>
      </w:r>
      <w:r w:rsidRPr="00ED6100">
        <w:rPr>
          <w:rFonts w:ascii="Times New Roman" w:hAnsi="Times New Roman"/>
          <w:b/>
          <w:color w:val="000000"/>
          <w:sz w:val="24"/>
          <w:szCs w:val="24"/>
        </w:rPr>
        <w:t>-</w:t>
      </w:r>
      <w:r w:rsidRPr="00E62C25">
        <w:rPr>
          <w:rFonts w:ascii="Times New Roman" w:hAnsi="Times New Roman"/>
          <w:color w:val="333333"/>
          <w:sz w:val="24"/>
          <w:szCs w:val="24"/>
        </w:rPr>
        <w:t xml:space="preserve"> </w:t>
      </w:r>
      <w:r w:rsidRPr="00E62C25">
        <w:rPr>
          <w:rFonts w:ascii="Times New Roman" w:hAnsi="Times New Roman"/>
          <w:sz w:val="24"/>
          <w:szCs w:val="24"/>
        </w:rPr>
        <w:t xml:space="preserve">15540000-5  </w:t>
      </w:r>
      <w:proofErr w:type="spellStart"/>
      <w:r w:rsidRPr="00E62C25">
        <w:rPr>
          <w:rFonts w:ascii="Times New Roman" w:hAnsi="Times New Roman"/>
          <w:sz w:val="24"/>
          <w:szCs w:val="24"/>
        </w:rPr>
        <w:t>Сирні</w:t>
      </w:r>
      <w:proofErr w:type="spellEnd"/>
      <w:r w:rsidRPr="00E62C25">
        <w:rPr>
          <w:rFonts w:ascii="Times New Roman" w:hAnsi="Times New Roman"/>
          <w:sz w:val="24"/>
          <w:szCs w:val="24"/>
        </w:rPr>
        <w:t xml:space="preserve"> </w:t>
      </w:r>
      <w:proofErr w:type="spellStart"/>
      <w:r w:rsidRPr="00E62C25">
        <w:rPr>
          <w:rFonts w:ascii="Times New Roman" w:hAnsi="Times New Roman"/>
          <w:sz w:val="24"/>
          <w:szCs w:val="24"/>
        </w:rPr>
        <w:t>продукти</w:t>
      </w:r>
      <w:proofErr w:type="spellEnd"/>
      <w:r w:rsidRPr="00E62C25">
        <w:rPr>
          <w:rFonts w:ascii="Times New Roman" w:eastAsia="Times New Roman" w:hAnsi="Times New Roman"/>
          <w:color w:val="000000"/>
          <w:sz w:val="24"/>
          <w:szCs w:val="24"/>
          <w:bdr w:val="none" w:sz="0" w:space="0" w:color="auto" w:frame="1"/>
          <w:lang w:val="uk-UA" w:eastAsia="uk-UA"/>
        </w:rPr>
        <w:t xml:space="preserve"> </w:t>
      </w:r>
    </w:p>
    <w:p w:rsidR="00F9368B" w:rsidRDefault="00F9368B" w:rsidP="00F9368B">
      <w:pPr>
        <w:spacing w:after="0" w:line="240" w:lineRule="auto"/>
        <w:ind w:firstLine="426"/>
        <w:jc w:val="center"/>
        <w:rPr>
          <w:rFonts w:ascii="Times New Roman" w:eastAsia="Times New Roman" w:hAnsi="Times New Roman"/>
          <w:color w:val="000000"/>
          <w:sz w:val="24"/>
          <w:szCs w:val="24"/>
          <w:bdr w:val="none" w:sz="0" w:space="0" w:color="auto" w:frame="1"/>
          <w:lang w:val="uk-UA" w:eastAsia="uk-UA"/>
        </w:rPr>
      </w:pPr>
      <w:r w:rsidRPr="00580AB4">
        <w:rPr>
          <w:rFonts w:ascii="Times New Roman" w:eastAsia="Times New Roman" w:hAnsi="Times New Roman"/>
          <w:color w:val="000000"/>
          <w:sz w:val="24"/>
          <w:szCs w:val="24"/>
          <w:bdr w:val="none" w:sz="0" w:space="0" w:color="auto" w:frame="1"/>
          <w:lang w:val="uk-UA" w:eastAsia="uk-UA"/>
        </w:rPr>
        <w:t>(</w:t>
      </w:r>
      <w:r w:rsidRPr="00E62C25">
        <w:rPr>
          <w:rFonts w:ascii="Times New Roman" w:hAnsi="Times New Roman"/>
          <w:color w:val="000000"/>
          <w:sz w:val="24"/>
          <w:szCs w:val="24"/>
          <w:lang w:val="uk-UA" w:eastAsia="ru-RU"/>
        </w:rPr>
        <w:t xml:space="preserve">сир твердий, </w:t>
      </w:r>
      <w:r w:rsidRPr="00E62C25">
        <w:rPr>
          <w:rFonts w:ascii="Times New Roman" w:hAnsi="Times New Roman"/>
          <w:sz w:val="24"/>
          <w:szCs w:val="24"/>
          <w:lang w:val="uk-UA"/>
        </w:rPr>
        <w:t>сир кисломолочний</w:t>
      </w:r>
      <w:r w:rsidRPr="00580AB4">
        <w:rPr>
          <w:rFonts w:ascii="Times New Roman" w:eastAsia="Times New Roman" w:hAnsi="Times New Roman"/>
          <w:color w:val="000000"/>
          <w:sz w:val="24"/>
          <w:szCs w:val="24"/>
          <w:bdr w:val="none" w:sz="0" w:space="0" w:color="auto" w:frame="1"/>
          <w:lang w:val="uk-UA" w:eastAsia="uk-UA"/>
        </w:rPr>
        <w:t>)</w:t>
      </w:r>
    </w:p>
    <w:p w:rsidR="00F9368B" w:rsidRPr="00A02F50" w:rsidRDefault="00F9368B" w:rsidP="00F9368B">
      <w:pPr>
        <w:spacing w:after="0" w:line="240" w:lineRule="auto"/>
        <w:ind w:firstLine="426"/>
        <w:jc w:val="center"/>
        <w:rPr>
          <w:rFonts w:ascii="Times New Roman" w:eastAsia="Times New Roman" w:hAnsi="Times New Roman"/>
          <w:color w:val="000000"/>
          <w:sz w:val="24"/>
          <w:szCs w:val="24"/>
          <w:lang w:val="uk-UA" w:eastAsia="uk-UA"/>
        </w:rPr>
      </w:pPr>
    </w:p>
    <w:p w:rsidR="00F9368B" w:rsidRPr="00A02F50" w:rsidRDefault="00F9368B" w:rsidP="00F9368B">
      <w:pPr>
        <w:spacing w:after="0" w:line="240" w:lineRule="auto"/>
        <w:ind w:firstLine="426"/>
        <w:jc w:val="both"/>
        <w:rPr>
          <w:rFonts w:ascii="Times New Roman" w:eastAsia="Times New Roman" w:hAnsi="Times New Roman"/>
          <w:color w:val="000000"/>
          <w:sz w:val="24"/>
          <w:szCs w:val="24"/>
          <w:lang w:val="uk-UA" w:eastAsia="uk-UA"/>
        </w:rPr>
      </w:pPr>
      <w:r w:rsidRPr="00A02F50">
        <w:rPr>
          <w:rFonts w:ascii="Times New Roman" w:eastAsia="Times New Roman" w:hAnsi="Times New Roman"/>
          <w:color w:val="000000"/>
          <w:sz w:val="24"/>
          <w:szCs w:val="24"/>
          <w:lang w:val="uk-UA" w:eastAsia="uk-UA"/>
        </w:rPr>
        <w:t>1.Характеристики товару:</w:t>
      </w:r>
    </w:p>
    <w:p w:rsidR="00F9368B" w:rsidRDefault="00F9368B" w:rsidP="00F9368B">
      <w:pPr>
        <w:spacing w:after="0"/>
        <w:jc w:val="both"/>
        <w:rPr>
          <w:rFonts w:ascii="Times New Roman" w:eastAsia="Times New Roman" w:hAnsi="Times New Roman"/>
          <w:color w:val="000000"/>
          <w:sz w:val="24"/>
          <w:szCs w:val="24"/>
          <w:lang w:val="uk-UA" w:eastAsia="uk-UA"/>
        </w:rPr>
      </w:pPr>
    </w:p>
    <w:tbl>
      <w:tblPr>
        <w:tblW w:w="1049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268"/>
        <w:gridCol w:w="5386"/>
      </w:tblGrid>
      <w:tr w:rsidR="00F9368B" w:rsidRPr="00ED6100" w:rsidTr="00CF152C">
        <w:trPr>
          <w:trHeight w:val="60"/>
          <w:jc w:val="center"/>
        </w:trPr>
        <w:tc>
          <w:tcPr>
            <w:tcW w:w="2836" w:type="dxa"/>
            <w:vMerge w:val="restart"/>
            <w:tcBorders>
              <w:top w:val="single" w:sz="4" w:space="0" w:color="auto"/>
              <w:left w:val="single" w:sz="4" w:space="0" w:color="auto"/>
              <w:bottom w:val="single" w:sz="4" w:space="0" w:color="auto"/>
              <w:right w:val="single" w:sz="4" w:space="0" w:color="auto"/>
            </w:tcBorders>
          </w:tcPr>
          <w:p w:rsidR="00F9368B" w:rsidRPr="00ED6100" w:rsidRDefault="00F9368B" w:rsidP="00CF152C">
            <w:pPr>
              <w:spacing w:after="0" w:line="240" w:lineRule="auto"/>
              <w:rPr>
                <w:rFonts w:ascii="Times New Roman" w:hAnsi="Times New Roman"/>
                <w:color w:val="000000"/>
                <w:sz w:val="24"/>
                <w:szCs w:val="24"/>
                <w:u w:val="single"/>
                <w:lang w:val="uk-UA" w:eastAsia="ru-RU"/>
              </w:rPr>
            </w:pPr>
          </w:p>
          <w:p w:rsidR="00F9368B" w:rsidRPr="00ED6100" w:rsidRDefault="00F9368B" w:rsidP="00CF152C">
            <w:pPr>
              <w:spacing w:after="0" w:line="240" w:lineRule="auto"/>
              <w:jc w:val="center"/>
              <w:rPr>
                <w:rFonts w:ascii="Times New Roman" w:hAnsi="Times New Roman"/>
                <w:color w:val="000000"/>
                <w:sz w:val="24"/>
                <w:szCs w:val="24"/>
                <w:u w:val="single"/>
                <w:lang w:val="uk-UA" w:eastAsia="ru-RU"/>
              </w:rPr>
            </w:pPr>
            <w:r w:rsidRPr="00ED6100">
              <w:rPr>
                <w:rFonts w:ascii="Times New Roman" w:hAnsi="Times New Roman"/>
                <w:color w:val="000000"/>
                <w:sz w:val="24"/>
                <w:szCs w:val="24"/>
                <w:u w:val="single"/>
                <w:lang w:val="uk-UA" w:eastAsia="ru-RU"/>
              </w:rPr>
              <w:t>Сир  твердий</w:t>
            </w:r>
          </w:p>
          <w:p w:rsidR="00F9368B" w:rsidRPr="00ED6100" w:rsidRDefault="00F9368B" w:rsidP="00CF152C">
            <w:pPr>
              <w:spacing w:after="0" w:line="240" w:lineRule="auto"/>
              <w:jc w:val="center"/>
              <w:rPr>
                <w:rFonts w:ascii="Times New Roman" w:hAnsi="Times New Roman"/>
                <w:color w:val="000000"/>
                <w:sz w:val="24"/>
                <w:szCs w:val="24"/>
                <w:lang w:eastAsia="ru-RU"/>
              </w:rPr>
            </w:pPr>
          </w:p>
          <w:p w:rsidR="00F9368B" w:rsidRPr="00ED6100" w:rsidRDefault="00F9368B" w:rsidP="00CF152C">
            <w:pPr>
              <w:spacing w:after="0" w:line="240" w:lineRule="auto"/>
              <w:jc w:val="center"/>
              <w:rPr>
                <w:rFonts w:ascii="Times New Roman" w:hAnsi="Times New Roman"/>
                <w:i/>
                <w:sz w:val="24"/>
                <w:szCs w:val="24"/>
                <w:lang w:val="uk-UA"/>
              </w:rPr>
            </w:pPr>
          </w:p>
          <w:p w:rsidR="00F9368B" w:rsidRPr="00ED6100" w:rsidRDefault="00F9368B" w:rsidP="00CF152C">
            <w:pPr>
              <w:spacing w:after="0" w:line="240" w:lineRule="auto"/>
              <w:jc w:val="center"/>
              <w:rPr>
                <w:rFonts w:ascii="Times New Roman" w:hAnsi="Times New Roman"/>
                <w:i/>
                <w:sz w:val="24"/>
                <w:szCs w:val="24"/>
                <w:lang w:val="uk-UA"/>
              </w:rPr>
            </w:pPr>
            <w:r w:rsidRPr="00ED6100">
              <w:rPr>
                <w:rFonts w:ascii="Times New Roman" w:hAnsi="Times New Roman"/>
                <w:i/>
                <w:sz w:val="24"/>
                <w:szCs w:val="24"/>
                <w:lang w:val="uk-UA"/>
              </w:rPr>
              <w:t>масова частка жиру в сухій речовині</w:t>
            </w:r>
          </w:p>
          <w:p w:rsidR="00F9368B" w:rsidRPr="00ED6100" w:rsidRDefault="00F9368B" w:rsidP="00CF152C">
            <w:pPr>
              <w:spacing w:after="0" w:line="240" w:lineRule="auto"/>
              <w:jc w:val="center"/>
              <w:rPr>
                <w:rFonts w:ascii="Times New Roman" w:hAnsi="Times New Roman"/>
                <w:color w:val="000000"/>
                <w:sz w:val="24"/>
                <w:szCs w:val="24"/>
                <w:lang w:eastAsia="ru-RU"/>
              </w:rPr>
            </w:pPr>
            <w:r w:rsidRPr="00ED6100">
              <w:rPr>
                <w:rFonts w:ascii="Times New Roman" w:hAnsi="Times New Roman"/>
                <w:i/>
                <w:sz w:val="24"/>
                <w:szCs w:val="24"/>
                <w:u w:val="single"/>
                <w:lang w:val="uk-UA"/>
              </w:rPr>
              <w:t xml:space="preserve">не менше </w:t>
            </w:r>
            <w:r w:rsidRPr="00ED6100">
              <w:rPr>
                <w:rFonts w:ascii="Times New Roman" w:hAnsi="Times New Roman"/>
                <w:i/>
                <w:sz w:val="24"/>
                <w:szCs w:val="24"/>
                <w:u w:val="single"/>
              </w:rPr>
              <w:t>50%</w:t>
            </w:r>
          </w:p>
          <w:p w:rsidR="00F9368B" w:rsidRPr="00ED6100" w:rsidRDefault="00F9368B" w:rsidP="00CF152C">
            <w:pPr>
              <w:spacing w:after="0" w:line="240" w:lineRule="auto"/>
              <w:jc w:val="center"/>
              <w:rPr>
                <w:rFonts w:ascii="Times New Roman" w:hAnsi="Times New Roman"/>
                <w:sz w:val="24"/>
                <w:szCs w:val="24"/>
                <w:lang w:val="uk-UA" w:eastAsia="ru-RU"/>
              </w:rPr>
            </w:pPr>
          </w:p>
          <w:p w:rsidR="00F9368B" w:rsidRPr="00ED6100" w:rsidRDefault="00F9368B" w:rsidP="00CF152C">
            <w:pPr>
              <w:spacing w:after="0" w:line="240" w:lineRule="auto"/>
              <w:jc w:val="center"/>
              <w:rPr>
                <w:rFonts w:ascii="Times New Roman" w:hAnsi="Times New Roman"/>
                <w:sz w:val="24"/>
                <w:szCs w:val="24"/>
                <w:lang w:val="uk-UA" w:eastAsia="ru-RU"/>
              </w:rPr>
            </w:pPr>
          </w:p>
          <w:p w:rsidR="00F9368B" w:rsidRPr="00ED6100" w:rsidRDefault="00F9368B" w:rsidP="00CF152C">
            <w:pPr>
              <w:spacing w:after="0" w:line="240" w:lineRule="auto"/>
              <w:jc w:val="center"/>
              <w:rPr>
                <w:rFonts w:ascii="Times New Roman" w:hAnsi="Times New Roman"/>
                <w:sz w:val="24"/>
                <w:szCs w:val="24"/>
                <w:lang w:val="uk-UA" w:eastAsia="ru-RU"/>
              </w:rPr>
            </w:pPr>
          </w:p>
          <w:p w:rsidR="00F9368B" w:rsidRPr="00ED6100" w:rsidRDefault="00F9368B" w:rsidP="00CF152C">
            <w:pPr>
              <w:spacing w:after="0" w:line="240" w:lineRule="auto"/>
              <w:jc w:val="center"/>
              <w:rPr>
                <w:rFonts w:ascii="Times New Roman" w:hAnsi="Times New Roman"/>
                <w:sz w:val="24"/>
                <w:szCs w:val="24"/>
                <w:lang w:val="uk-UA" w:eastAsia="ru-RU"/>
              </w:rPr>
            </w:pPr>
          </w:p>
          <w:p w:rsidR="00F9368B" w:rsidRPr="00ED6100" w:rsidRDefault="00F9368B" w:rsidP="00CF152C">
            <w:pPr>
              <w:spacing w:after="0" w:line="240" w:lineRule="auto"/>
              <w:rPr>
                <w:rFonts w:ascii="Times New Roman" w:hAnsi="Times New Roman"/>
                <w:sz w:val="24"/>
                <w:szCs w:val="24"/>
                <w:lang w:val="uk-UA" w:eastAsia="ru-RU"/>
              </w:rPr>
            </w:pPr>
          </w:p>
          <w:p w:rsidR="00F9368B" w:rsidRPr="00ED6100" w:rsidRDefault="00F9368B" w:rsidP="00CF152C">
            <w:pPr>
              <w:spacing w:after="0" w:line="240" w:lineRule="auto"/>
              <w:jc w:val="center"/>
              <w:rPr>
                <w:rFonts w:ascii="Times New Roman" w:hAnsi="Times New Roman"/>
                <w:sz w:val="24"/>
                <w:szCs w:val="24"/>
              </w:rPr>
            </w:pPr>
          </w:p>
          <w:p w:rsidR="00F9368B" w:rsidRPr="00ED6100" w:rsidRDefault="00F9368B" w:rsidP="00CF152C">
            <w:pPr>
              <w:spacing w:after="0" w:line="240" w:lineRule="auto"/>
              <w:jc w:val="center"/>
              <w:rPr>
                <w:rFonts w:ascii="Times New Roman" w:hAnsi="Times New Roman"/>
                <w:sz w:val="24"/>
                <w:szCs w:val="24"/>
              </w:rPr>
            </w:pPr>
          </w:p>
          <w:p w:rsidR="00F9368B" w:rsidRPr="00ED6100" w:rsidRDefault="00F9368B" w:rsidP="00CF152C">
            <w:pPr>
              <w:spacing w:after="0" w:line="240" w:lineRule="auto"/>
              <w:jc w:val="center"/>
              <w:rPr>
                <w:rFonts w:ascii="Times New Roman" w:hAnsi="Times New Roman"/>
                <w:sz w:val="24"/>
                <w:szCs w:val="24"/>
                <w:u w:val="single"/>
                <w:lang w:val="uk-UA"/>
              </w:rPr>
            </w:pPr>
            <w:r>
              <w:rPr>
                <w:rFonts w:ascii="Times New Roman" w:hAnsi="Times New Roman"/>
                <w:sz w:val="24"/>
                <w:szCs w:val="24"/>
                <w:u w:val="single"/>
                <w:lang w:val="uk-UA"/>
              </w:rPr>
              <w:t>300</w:t>
            </w:r>
            <w:r w:rsidRPr="00ED6100">
              <w:rPr>
                <w:rFonts w:ascii="Times New Roman" w:hAnsi="Times New Roman"/>
                <w:sz w:val="24"/>
                <w:szCs w:val="24"/>
                <w:u w:val="single"/>
                <w:lang w:val="uk-UA"/>
              </w:rPr>
              <w:t xml:space="preserve"> кг</w:t>
            </w:r>
          </w:p>
          <w:p w:rsidR="00F9368B" w:rsidRPr="00ED6100" w:rsidRDefault="00F9368B" w:rsidP="00CF152C">
            <w:pPr>
              <w:spacing w:after="0" w:line="240" w:lineRule="auto"/>
              <w:jc w:val="center"/>
              <w:rPr>
                <w:rFonts w:ascii="Times New Roman" w:hAnsi="Times New Roman"/>
                <w:sz w:val="24"/>
                <w:szCs w:val="24"/>
                <w:lang w:val="uk-UA" w:eastAsia="ru-RU"/>
              </w:rPr>
            </w:pPr>
          </w:p>
          <w:p w:rsidR="00F9368B" w:rsidRPr="00ED6100" w:rsidRDefault="00F9368B" w:rsidP="00CF152C">
            <w:pPr>
              <w:spacing w:after="0" w:line="240" w:lineRule="auto"/>
              <w:jc w:val="center"/>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rPr>
                <w:rFonts w:ascii="Times New Roman" w:hAnsi="Times New Roman"/>
                <w:sz w:val="24"/>
                <w:szCs w:val="24"/>
                <w:lang w:val="uk-UA" w:eastAsia="ru-RU"/>
              </w:rPr>
            </w:pPr>
            <w:r w:rsidRPr="00ED6100">
              <w:rPr>
                <w:rFonts w:ascii="Times New Roman" w:hAnsi="Times New Roman"/>
                <w:sz w:val="24"/>
                <w:szCs w:val="24"/>
                <w:lang w:val="uk-UA"/>
              </w:rPr>
              <w:t>1.Технічні вимоги</w:t>
            </w:r>
          </w:p>
        </w:tc>
        <w:tc>
          <w:tcPr>
            <w:tcW w:w="5386"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lang w:val="uk-UA"/>
              </w:rPr>
            </w:pPr>
            <w:r>
              <w:rPr>
                <w:rFonts w:ascii="Times New Roman" w:hAnsi="Times New Roman"/>
                <w:sz w:val="24"/>
                <w:szCs w:val="24"/>
                <w:lang w:val="uk-UA"/>
              </w:rPr>
              <w:t>Сир твердий</w:t>
            </w:r>
            <w:r w:rsidRPr="00ED6100">
              <w:rPr>
                <w:rFonts w:ascii="Times New Roman" w:hAnsi="Times New Roman"/>
                <w:sz w:val="24"/>
                <w:szCs w:val="24"/>
                <w:lang w:val="uk-UA"/>
              </w:rPr>
              <w:t>, виробляють відповідно до вимог      ДСТУ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молокопереробної промисловості.</w:t>
            </w:r>
          </w:p>
          <w:p w:rsidR="00F9368B" w:rsidRPr="00ED6100" w:rsidRDefault="00F9368B" w:rsidP="00CF152C">
            <w:pPr>
              <w:spacing w:after="0" w:line="240" w:lineRule="auto"/>
              <w:jc w:val="both"/>
              <w:rPr>
                <w:rFonts w:ascii="Times New Roman" w:hAnsi="Times New Roman"/>
                <w:sz w:val="24"/>
                <w:szCs w:val="24"/>
                <w:lang w:val="uk-UA"/>
              </w:rPr>
            </w:pPr>
            <w:r w:rsidRPr="00ED6100">
              <w:rPr>
                <w:rFonts w:ascii="Times New Roman" w:hAnsi="Times New Roman"/>
                <w:sz w:val="24"/>
                <w:szCs w:val="24"/>
                <w:u w:val="single"/>
                <w:lang w:val="uk-UA"/>
              </w:rPr>
              <w:t>Сфера використання</w:t>
            </w:r>
            <w:r w:rsidRPr="00ED6100">
              <w:rPr>
                <w:rFonts w:ascii="Times New Roman" w:hAnsi="Times New Roman"/>
                <w:sz w:val="24"/>
                <w:szCs w:val="24"/>
                <w:lang w:val="uk-UA"/>
              </w:rPr>
              <w:t>: для організації харчування дітей в закладах  дошкільної та загальної середньої освіти.</w:t>
            </w:r>
          </w:p>
          <w:p w:rsidR="00F9368B" w:rsidRPr="00ED6100" w:rsidRDefault="00F9368B" w:rsidP="00CF152C">
            <w:pPr>
              <w:spacing w:after="0" w:line="240" w:lineRule="auto"/>
              <w:jc w:val="both"/>
              <w:rPr>
                <w:rFonts w:ascii="Times New Roman" w:eastAsia="Times New Roman" w:hAnsi="Times New Roman"/>
                <w:sz w:val="24"/>
                <w:szCs w:val="24"/>
                <w:lang w:val="uk-UA"/>
              </w:rPr>
            </w:pPr>
            <w:r w:rsidRPr="00ED6100">
              <w:rPr>
                <w:rFonts w:ascii="Times New Roman" w:hAnsi="Times New Roman"/>
                <w:sz w:val="24"/>
                <w:szCs w:val="24"/>
                <w:lang w:val="uk-UA"/>
              </w:rPr>
              <w:t xml:space="preserve"> Кожна партія товару поставляється  з документами, що підтверджують їх якість та безпеку </w:t>
            </w:r>
            <w:r w:rsidRPr="00ED6100">
              <w:rPr>
                <w:rFonts w:ascii="Times New Roman" w:eastAsia="Times New Roman" w:hAnsi="Times New Roman"/>
                <w:sz w:val="24"/>
                <w:szCs w:val="24"/>
                <w:lang w:val="uk-UA"/>
              </w:rPr>
              <w:t>(зведена накладна, товарно-транспортна накладна, в якій зазначені інформація про  виробника та якість товару ).</w:t>
            </w:r>
          </w:p>
          <w:p w:rsidR="00F9368B" w:rsidRDefault="00F9368B" w:rsidP="00CF152C">
            <w:pPr>
              <w:spacing w:after="0" w:line="240" w:lineRule="auto"/>
              <w:jc w:val="both"/>
              <w:rPr>
                <w:rFonts w:ascii="Times New Roman" w:hAnsi="Times New Roman"/>
                <w:sz w:val="24"/>
                <w:szCs w:val="24"/>
                <w:lang w:val="uk-UA"/>
              </w:rPr>
            </w:pPr>
            <w:r w:rsidRPr="00ED6100">
              <w:rPr>
                <w:rFonts w:ascii="Times New Roman" w:hAnsi="Times New Roman"/>
                <w:sz w:val="24"/>
                <w:szCs w:val="24"/>
                <w:lang w:val="uk-UA"/>
              </w:rPr>
              <w:t xml:space="preserve">Вміст </w:t>
            </w:r>
            <w:proofErr w:type="spellStart"/>
            <w:r w:rsidRPr="00ED6100">
              <w:rPr>
                <w:rFonts w:ascii="Times New Roman" w:hAnsi="Times New Roman"/>
                <w:sz w:val="24"/>
                <w:szCs w:val="24"/>
                <w:lang w:val="uk-UA"/>
              </w:rPr>
              <w:t>мікотоксинів</w:t>
            </w:r>
            <w:proofErr w:type="spellEnd"/>
            <w:r w:rsidRPr="00ED6100">
              <w:rPr>
                <w:rFonts w:ascii="Times New Roman" w:hAnsi="Times New Roman"/>
                <w:sz w:val="24"/>
                <w:szCs w:val="24"/>
                <w:lang w:val="uk-UA"/>
              </w:rPr>
              <w:t>, антибіотиків, пестицидів, радіонуклідів, гормональних препаратів у твердому сирі не повинен перевищувати  допустимих рівнів, встановлених  центральним органом виконавчої влади у сфері охорони здоров’я України.</w:t>
            </w:r>
          </w:p>
          <w:p w:rsidR="00F9368B" w:rsidRPr="00ED6100" w:rsidRDefault="00F9368B" w:rsidP="00CF152C">
            <w:pPr>
              <w:spacing w:after="0" w:line="240" w:lineRule="auto"/>
              <w:jc w:val="both"/>
              <w:rPr>
                <w:rFonts w:ascii="Times New Roman" w:hAnsi="Times New Roman"/>
                <w:sz w:val="24"/>
                <w:szCs w:val="24"/>
                <w:lang w:val="uk-UA"/>
              </w:rPr>
            </w:pPr>
            <w:r w:rsidRPr="00ED6100">
              <w:rPr>
                <w:rFonts w:ascii="Times New Roman" w:hAnsi="Times New Roman"/>
                <w:b/>
                <w:i/>
                <w:sz w:val="24"/>
                <w:szCs w:val="24"/>
              </w:rPr>
              <w:t xml:space="preserve">Категорично </w:t>
            </w:r>
            <w:proofErr w:type="spellStart"/>
            <w:r w:rsidRPr="00ED6100">
              <w:rPr>
                <w:rFonts w:ascii="Times New Roman" w:hAnsi="Times New Roman"/>
                <w:b/>
                <w:i/>
                <w:sz w:val="24"/>
                <w:szCs w:val="24"/>
              </w:rPr>
              <w:t>забороняється</w:t>
            </w:r>
            <w:proofErr w:type="spellEnd"/>
            <w:r w:rsidRPr="00ED6100">
              <w:rPr>
                <w:rFonts w:ascii="Times New Roman" w:hAnsi="Times New Roman"/>
                <w:b/>
                <w:i/>
                <w:sz w:val="24"/>
                <w:szCs w:val="24"/>
              </w:rPr>
              <w:t xml:space="preserve"> </w:t>
            </w:r>
            <w:proofErr w:type="spellStart"/>
            <w:r w:rsidRPr="00ED6100">
              <w:rPr>
                <w:rFonts w:ascii="Times New Roman" w:hAnsi="Times New Roman"/>
                <w:b/>
                <w:i/>
                <w:sz w:val="24"/>
                <w:szCs w:val="24"/>
              </w:rPr>
              <w:t>постачання</w:t>
            </w:r>
            <w:proofErr w:type="spellEnd"/>
            <w:r w:rsidRPr="00ED6100">
              <w:rPr>
                <w:rFonts w:ascii="Times New Roman" w:hAnsi="Times New Roman"/>
                <w:b/>
                <w:i/>
                <w:sz w:val="24"/>
                <w:szCs w:val="24"/>
              </w:rPr>
              <w:t xml:space="preserve"> </w:t>
            </w:r>
            <w:proofErr w:type="spellStart"/>
            <w:r w:rsidRPr="00ED6100">
              <w:rPr>
                <w:rFonts w:ascii="Times New Roman" w:hAnsi="Times New Roman"/>
                <w:b/>
                <w:i/>
                <w:sz w:val="24"/>
                <w:szCs w:val="24"/>
              </w:rPr>
              <w:t>сирного</w:t>
            </w:r>
            <w:proofErr w:type="spellEnd"/>
            <w:r w:rsidRPr="00ED6100">
              <w:rPr>
                <w:rFonts w:ascii="Times New Roman" w:hAnsi="Times New Roman"/>
                <w:b/>
                <w:i/>
                <w:sz w:val="24"/>
                <w:szCs w:val="24"/>
              </w:rPr>
              <w:t xml:space="preserve"> продукту </w:t>
            </w:r>
            <w:proofErr w:type="spellStart"/>
            <w:r w:rsidRPr="00ED6100">
              <w:rPr>
                <w:rFonts w:ascii="Times New Roman" w:hAnsi="Times New Roman"/>
                <w:b/>
                <w:i/>
                <w:sz w:val="24"/>
                <w:szCs w:val="24"/>
              </w:rPr>
              <w:t>молоковмісного</w:t>
            </w:r>
            <w:proofErr w:type="spellEnd"/>
            <w:r w:rsidRPr="00ED6100">
              <w:rPr>
                <w:rFonts w:ascii="Times New Roman" w:hAnsi="Times New Roman"/>
                <w:b/>
                <w:i/>
                <w:sz w:val="24"/>
                <w:szCs w:val="24"/>
              </w:rPr>
              <w:t>!</w:t>
            </w:r>
          </w:p>
        </w:tc>
      </w:tr>
      <w:tr w:rsidR="00F9368B" w:rsidRPr="00ED6100" w:rsidTr="00CF152C">
        <w:trPr>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F9368B" w:rsidRPr="00ED6100" w:rsidRDefault="00F9368B" w:rsidP="00CF152C">
            <w:pPr>
              <w:spacing w:after="0" w:line="240" w:lineRule="auto"/>
              <w:rPr>
                <w:rFonts w:ascii="Times New Roman" w:hAnsi="Times New Roman"/>
                <w:sz w:val="24"/>
                <w:szCs w:val="24"/>
                <w:lang w:val="uk-UA"/>
              </w:rPr>
            </w:pPr>
            <w:r w:rsidRPr="00ED6100">
              <w:rPr>
                <w:rFonts w:ascii="Times New Roman" w:hAnsi="Times New Roman"/>
                <w:sz w:val="24"/>
                <w:szCs w:val="24"/>
                <w:lang w:val="uk-UA"/>
              </w:rPr>
              <w:t>2. Органолептичні показники якості</w:t>
            </w:r>
          </w:p>
          <w:p w:rsidR="00F9368B" w:rsidRPr="00ED6100" w:rsidRDefault="00F9368B" w:rsidP="00CF152C">
            <w:pPr>
              <w:spacing w:after="0" w:line="240" w:lineRule="auto"/>
              <w:rPr>
                <w:rFonts w:ascii="Times New Roman" w:hAnsi="Times New Roman"/>
                <w:sz w:val="24"/>
                <w:szCs w:val="24"/>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color w:val="000000"/>
                <w:sz w:val="24"/>
                <w:szCs w:val="24"/>
                <w:lang w:val="uk-UA" w:eastAsia="ru-RU"/>
              </w:rPr>
            </w:pPr>
            <w:r w:rsidRPr="00ED6100">
              <w:rPr>
                <w:rFonts w:ascii="Times New Roman" w:hAnsi="Times New Roman"/>
                <w:color w:val="000000"/>
                <w:sz w:val="24"/>
                <w:szCs w:val="24"/>
                <w:lang w:val="uk-UA" w:eastAsia="ru-RU"/>
              </w:rPr>
              <w:t>Зовнішній вигляд: поверхня чиста, рівна, без механічних ушкоджень,  сторонніх нашарувань і товстого поверхневого шару, без плісняви, цвілі, гнилі, покрита захисним покривом, який щільно прилягає до поверхні сиру.</w:t>
            </w:r>
          </w:p>
          <w:p w:rsidR="00F9368B" w:rsidRPr="00ED6100" w:rsidRDefault="00F9368B" w:rsidP="00CF152C">
            <w:pPr>
              <w:spacing w:after="0" w:line="240" w:lineRule="auto"/>
              <w:jc w:val="both"/>
              <w:rPr>
                <w:rFonts w:ascii="Times New Roman" w:hAnsi="Times New Roman"/>
                <w:color w:val="000000"/>
                <w:sz w:val="24"/>
                <w:szCs w:val="24"/>
                <w:lang w:val="uk-UA" w:eastAsia="ru-RU"/>
              </w:rPr>
            </w:pPr>
            <w:r w:rsidRPr="00ED6100">
              <w:rPr>
                <w:rFonts w:ascii="Times New Roman" w:hAnsi="Times New Roman"/>
                <w:color w:val="000000"/>
                <w:sz w:val="24"/>
                <w:szCs w:val="24"/>
                <w:lang w:val="uk-UA" w:eastAsia="ru-RU"/>
              </w:rPr>
              <w:t xml:space="preserve">Смак і запах: специфічний сирний від злегка кислуватого до </w:t>
            </w:r>
            <w:proofErr w:type="spellStart"/>
            <w:r w:rsidRPr="00ED6100">
              <w:rPr>
                <w:rFonts w:ascii="Times New Roman" w:hAnsi="Times New Roman"/>
                <w:color w:val="000000"/>
                <w:sz w:val="24"/>
                <w:szCs w:val="24"/>
                <w:lang w:val="uk-UA" w:eastAsia="ru-RU"/>
              </w:rPr>
              <w:t>слабосолоного</w:t>
            </w:r>
            <w:proofErr w:type="spellEnd"/>
            <w:r w:rsidRPr="00ED6100">
              <w:rPr>
                <w:rFonts w:ascii="Times New Roman" w:hAnsi="Times New Roman"/>
                <w:color w:val="000000"/>
                <w:sz w:val="24"/>
                <w:szCs w:val="24"/>
                <w:lang w:val="uk-UA" w:eastAsia="ru-RU"/>
              </w:rPr>
              <w:t xml:space="preserve">, без сторонніх </w:t>
            </w:r>
            <w:proofErr w:type="spellStart"/>
            <w:r w:rsidRPr="00ED6100">
              <w:rPr>
                <w:rFonts w:ascii="Times New Roman" w:hAnsi="Times New Roman"/>
                <w:color w:val="000000"/>
                <w:sz w:val="24"/>
                <w:szCs w:val="24"/>
                <w:lang w:val="uk-UA" w:eastAsia="ru-RU"/>
              </w:rPr>
              <w:t>присмаків</w:t>
            </w:r>
            <w:proofErr w:type="spellEnd"/>
            <w:r w:rsidRPr="00ED6100">
              <w:rPr>
                <w:rFonts w:ascii="Times New Roman" w:hAnsi="Times New Roman"/>
                <w:color w:val="000000"/>
                <w:sz w:val="24"/>
                <w:szCs w:val="24"/>
                <w:lang w:val="uk-UA" w:eastAsia="ru-RU"/>
              </w:rPr>
              <w:t xml:space="preserve"> і запахів. Дозволено наявність присмаку пастеризації.</w:t>
            </w:r>
          </w:p>
          <w:p w:rsidR="00F9368B" w:rsidRPr="00ED6100" w:rsidRDefault="00F9368B" w:rsidP="00CF152C">
            <w:pPr>
              <w:spacing w:after="0" w:line="240" w:lineRule="auto"/>
              <w:jc w:val="both"/>
              <w:rPr>
                <w:rFonts w:ascii="Times New Roman" w:hAnsi="Times New Roman"/>
                <w:color w:val="000000"/>
                <w:sz w:val="24"/>
                <w:szCs w:val="24"/>
                <w:lang w:val="uk-UA" w:eastAsia="ru-RU"/>
              </w:rPr>
            </w:pPr>
            <w:r w:rsidRPr="00ED6100">
              <w:rPr>
                <w:rFonts w:ascii="Times New Roman" w:hAnsi="Times New Roman"/>
                <w:color w:val="000000"/>
                <w:sz w:val="24"/>
                <w:szCs w:val="24"/>
                <w:lang w:val="uk-UA" w:eastAsia="ru-RU"/>
              </w:rPr>
              <w:t xml:space="preserve">Консистенція: щільна, пластична, ніжна, однорідна по всій масі, злегка крихка. </w:t>
            </w:r>
          </w:p>
          <w:p w:rsidR="00F9368B" w:rsidRPr="00ED6100" w:rsidRDefault="00F9368B" w:rsidP="00CF152C">
            <w:pPr>
              <w:spacing w:after="0" w:line="240" w:lineRule="auto"/>
              <w:jc w:val="both"/>
              <w:rPr>
                <w:rFonts w:ascii="Times New Roman" w:hAnsi="Times New Roman"/>
                <w:color w:val="000000"/>
                <w:sz w:val="24"/>
                <w:szCs w:val="24"/>
                <w:lang w:val="uk-UA" w:eastAsia="ru-RU"/>
              </w:rPr>
            </w:pPr>
            <w:r w:rsidRPr="00ED6100">
              <w:rPr>
                <w:rFonts w:ascii="Times New Roman" w:hAnsi="Times New Roman"/>
                <w:color w:val="000000"/>
                <w:sz w:val="24"/>
                <w:szCs w:val="24"/>
                <w:lang w:val="uk-UA" w:eastAsia="ru-RU"/>
              </w:rPr>
              <w:t>Рисунок на розрізі: вічка круглої, овальної чи довільної форми. Дозволено відсутність рисунка, наявність невеликих пустот.</w:t>
            </w:r>
          </w:p>
          <w:p w:rsidR="00F9368B" w:rsidRPr="00ED6100" w:rsidRDefault="00F9368B" w:rsidP="00CF152C">
            <w:pPr>
              <w:spacing w:after="0" w:line="240" w:lineRule="auto"/>
              <w:jc w:val="both"/>
              <w:rPr>
                <w:rFonts w:ascii="Times New Roman" w:hAnsi="Times New Roman"/>
                <w:color w:val="000000"/>
                <w:sz w:val="24"/>
                <w:szCs w:val="24"/>
                <w:lang w:val="uk-UA" w:eastAsia="ru-RU"/>
              </w:rPr>
            </w:pPr>
            <w:r w:rsidRPr="00ED6100">
              <w:rPr>
                <w:rFonts w:ascii="Times New Roman" w:hAnsi="Times New Roman"/>
                <w:color w:val="000000"/>
                <w:sz w:val="24"/>
                <w:szCs w:val="24"/>
                <w:lang w:val="uk-UA" w:eastAsia="ru-RU"/>
              </w:rPr>
              <w:t>Колір: однорідний за всією масою, від світло-жовтого до жовтого.</w:t>
            </w:r>
          </w:p>
          <w:p w:rsidR="00F9368B" w:rsidRPr="00ED6100" w:rsidRDefault="00F9368B" w:rsidP="00CF152C">
            <w:pPr>
              <w:spacing w:after="0" w:line="240" w:lineRule="auto"/>
              <w:jc w:val="both"/>
              <w:rPr>
                <w:rFonts w:ascii="Times New Roman" w:hAnsi="Times New Roman"/>
                <w:color w:val="000000"/>
                <w:sz w:val="24"/>
                <w:szCs w:val="24"/>
                <w:lang w:val="uk-UA" w:eastAsia="ru-RU"/>
              </w:rPr>
            </w:pPr>
            <w:r w:rsidRPr="00ED6100">
              <w:rPr>
                <w:rFonts w:ascii="Times New Roman" w:hAnsi="Times New Roman"/>
                <w:color w:val="000000"/>
                <w:sz w:val="24"/>
                <w:szCs w:val="24"/>
                <w:lang w:val="uk-UA" w:eastAsia="ru-RU"/>
              </w:rPr>
              <w:t>Форма головки сиру: бруски, циліндри, сфери тощо.</w:t>
            </w:r>
          </w:p>
          <w:p w:rsidR="00F9368B" w:rsidRPr="00ED6100" w:rsidRDefault="00F9368B" w:rsidP="00CF152C">
            <w:pPr>
              <w:spacing w:after="0" w:line="240" w:lineRule="auto"/>
              <w:jc w:val="both"/>
              <w:rPr>
                <w:rFonts w:ascii="Times New Roman" w:hAnsi="Times New Roman"/>
                <w:color w:val="000000"/>
                <w:sz w:val="24"/>
                <w:szCs w:val="24"/>
                <w:lang w:val="uk-UA" w:eastAsia="ru-RU"/>
              </w:rPr>
            </w:pPr>
            <w:r w:rsidRPr="00ED6100">
              <w:rPr>
                <w:rFonts w:ascii="Times New Roman" w:eastAsia="Times New Roman" w:hAnsi="Times New Roman"/>
                <w:sz w:val="24"/>
                <w:szCs w:val="24"/>
                <w:lang w:val="uk-UA" w:eastAsia="ru-RU"/>
              </w:rPr>
              <w:t xml:space="preserve">Сир має бути білковим молочним продуктом, отриманим внаслідок зсідання молочної сировини (молока) під дією </w:t>
            </w:r>
            <w:proofErr w:type="spellStart"/>
            <w:r w:rsidRPr="00ED6100">
              <w:rPr>
                <w:rFonts w:ascii="Times New Roman" w:eastAsia="Times New Roman" w:hAnsi="Times New Roman"/>
                <w:sz w:val="24"/>
                <w:szCs w:val="24"/>
                <w:lang w:val="uk-UA" w:eastAsia="ru-RU"/>
              </w:rPr>
              <w:t>молокозсідальних</w:t>
            </w:r>
            <w:proofErr w:type="spellEnd"/>
            <w:r w:rsidRPr="00ED6100">
              <w:rPr>
                <w:rFonts w:ascii="Times New Roman" w:eastAsia="Times New Roman" w:hAnsi="Times New Roman"/>
                <w:sz w:val="24"/>
                <w:szCs w:val="24"/>
                <w:lang w:val="uk-UA" w:eastAsia="ru-RU"/>
              </w:rPr>
              <w:t xml:space="preserve"> ферментів, закваски (</w:t>
            </w:r>
            <w:proofErr w:type="spellStart"/>
            <w:r w:rsidRPr="00ED6100">
              <w:rPr>
                <w:rFonts w:ascii="Times New Roman" w:eastAsia="Times New Roman" w:hAnsi="Times New Roman"/>
                <w:sz w:val="24"/>
                <w:szCs w:val="24"/>
                <w:lang w:val="uk-UA" w:eastAsia="ru-RU"/>
              </w:rPr>
              <w:t>заквашувального</w:t>
            </w:r>
            <w:proofErr w:type="spellEnd"/>
            <w:r w:rsidRPr="00ED6100">
              <w:rPr>
                <w:rFonts w:ascii="Times New Roman" w:eastAsia="Times New Roman" w:hAnsi="Times New Roman"/>
                <w:sz w:val="24"/>
                <w:szCs w:val="24"/>
                <w:lang w:val="uk-UA" w:eastAsia="ru-RU"/>
              </w:rPr>
              <w:t xml:space="preserve"> препарату) або впливу фізико-хімічних чинників, без повної чи часткової заміни жодної зі складових частин </w:t>
            </w:r>
            <w:r w:rsidRPr="00ED6100">
              <w:rPr>
                <w:rFonts w:ascii="Times New Roman" w:eastAsia="Times New Roman" w:hAnsi="Times New Roman"/>
                <w:sz w:val="24"/>
                <w:szCs w:val="24"/>
                <w:lang w:val="uk-UA" w:eastAsia="ru-RU"/>
              </w:rPr>
              <w:lastRenderedPageBreak/>
              <w:t>молочної сировини та без додавання складових рослинного походження.</w:t>
            </w:r>
          </w:p>
        </w:tc>
      </w:tr>
      <w:tr w:rsidR="00F9368B" w:rsidRPr="00ED6100" w:rsidTr="00CF152C">
        <w:trPr>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F9368B" w:rsidRPr="00ED6100" w:rsidRDefault="00F9368B" w:rsidP="00CF152C">
            <w:pPr>
              <w:spacing w:after="0" w:line="240" w:lineRule="auto"/>
              <w:rPr>
                <w:rFonts w:ascii="Times New Roman" w:hAnsi="Times New Roman"/>
                <w:sz w:val="24"/>
                <w:szCs w:val="24"/>
                <w:lang w:val="uk-UA" w:eastAsia="ru-RU"/>
              </w:rPr>
            </w:pPr>
            <w:r w:rsidRPr="00ED6100">
              <w:rPr>
                <w:rFonts w:ascii="Times New Roman" w:hAnsi="Times New Roman"/>
                <w:sz w:val="24"/>
                <w:szCs w:val="24"/>
                <w:lang w:val="uk-UA" w:eastAsia="ru-RU"/>
              </w:rPr>
              <w:t>3. Маркування</w:t>
            </w:r>
          </w:p>
          <w:p w:rsidR="00F9368B" w:rsidRPr="00ED6100" w:rsidRDefault="00F9368B" w:rsidP="00CF152C">
            <w:pPr>
              <w:spacing w:after="0" w:line="240" w:lineRule="auto"/>
              <w:rPr>
                <w:rFonts w:ascii="Times New Roman" w:hAnsi="Times New Roman"/>
                <w:sz w:val="24"/>
                <w:szCs w:val="24"/>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lang w:val="uk-UA" w:eastAsia="ru-RU"/>
              </w:rPr>
            </w:pPr>
            <w:r w:rsidRPr="00ED6100">
              <w:rPr>
                <w:rFonts w:ascii="Times New Roman" w:hAnsi="Times New Roman"/>
                <w:sz w:val="24"/>
                <w:szCs w:val="24"/>
                <w:lang w:val="uk-UA" w:eastAsia="ru-RU"/>
              </w:rPr>
              <w:t>Маркування головок сиру в парафіновому покриві наносять на головку сиру, а сирів у полімерній плівці та покритих полімерними або комбінованими сплавами - на зовнішню поверхню покриву.</w:t>
            </w:r>
          </w:p>
          <w:p w:rsidR="00F9368B" w:rsidRPr="00ED6100" w:rsidRDefault="00F9368B" w:rsidP="00CF152C">
            <w:pPr>
              <w:spacing w:after="0" w:line="240" w:lineRule="auto"/>
              <w:jc w:val="both"/>
              <w:rPr>
                <w:rFonts w:ascii="Times New Roman" w:hAnsi="Times New Roman"/>
                <w:sz w:val="24"/>
                <w:szCs w:val="24"/>
                <w:lang w:val="uk-UA" w:eastAsia="ru-RU"/>
              </w:rPr>
            </w:pPr>
            <w:r w:rsidRPr="00ED6100">
              <w:rPr>
                <w:rFonts w:ascii="Times New Roman" w:hAnsi="Times New Roman"/>
                <w:sz w:val="24"/>
                <w:szCs w:val="24"/>
                <w:lang w:val="uk-UA" w:eastAsia="ru-RU"/>
              </w:rPr>
              <w:t>На споживчій (транспортній) тарі повинно бути маркування/етикетування державною мовою, що містить наступну інформацію: назву підприємства - виробника, адресу потужностей виробництва і телефон; товарний знак (за наявності); назву сиру; масову частку  жиру в сухій речовині (%); склад сиру у порядку переваги складників, що їх використовували під час його виробництва; масу нетто, г або кг; інформаційні дані про харчову та енергетичну цінність;  номер партії; кінцева дата споживання «Вжити до» або дата виробництва та строк придатності; умови зберігання; позначення  ДСТУ.</w:t>
            </w:r>
            <w:r w:rsidRPr="00ED6100">
              <w:rPr>
                <w:rFonts w:ascii="Times New Roman" w:eastAsia="Times New Roman" w:hAnsi="Times New Roman"/>
                <w:sz w:val="24"/>
                <w:szCs w:val="24"/>
                <w:lang w:val="uk-UA" w:eastAsia="ru-RU"/>
              </w:rPr>
              <w:t xml:space="preserve"> Товар не повинен містити генетично модифіковані організми (ГМО), що обов’язково відображається на етикетці маркуванням «без ГМО».  </w:t>
            </w:r>
          </w:p>
        </w:tc>
      </w:tr>
      <w:tr w:rsidR="00F9368B" w:rsidRPr="00ED6100" w:rsidTr="00CF152C">
        <w:trPr>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rPr>
                <w:rFonts w:ascii="Times New Roman" w:hAnsi="Times New Roman"/>
                <w:sz w:val="24"/>
                <w:szCs w:val="24"/>
                <w:lang w:val="uk-UA" w:eastAsia="ru-RU"/>
              </w:rPr>
            </w:pPr>
            <w:r w:rsidRPr="00ED6100">
              <w:rPr>
                <w:rFonts w:ascii="Times New Roman" w:hAnsi="Times New Roman"/>
                <w:sz w:val="24"/>
                <w:szCs w:val="24"/>
                <w:lang w:val="uk-UA" w:eastAsia="ru-RU"/>
              </w:rPr>
              <w:t>4. Пакування</w:t>
            </w:r>
          </w:p>
        </w:tc>
        <w:tc>
          <w:tcPr>
            <w:tcW w:w="5386"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lang w:val="uk-UA"/>
              </w:rPr>
            </w:pPr>
            <w:r w:rsidRPr="00ED6100">
              <w:rPr>
                <w:rFonts w:ascii="Times New Roman" w:hAnsi="Times New Roman"/>
                <w:sz w:val="24"/>
                <w:szCs w:val="24"/>
                <w:lang w:val="uk-UA"/>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rsidR="00F9368B" w:rsidRPr="00ED6100" w:rsidRDefault="00F9368B" w:rsidP="00CF152C">
            <w:pPr>
              <w:spacing w:after="0" w:line="240" w:lineRule="auto"/>
              <w:jc w:val="both"/>
              <w:rPr>
                <w:rFonts w:ascii="Times New Roman" w:hAnsi="Times New Roman"/>
                <w:sz w:val="24"/>
                <w:szCs w:val="24"/>
                <w:lang w:val="uk-UA"/>
              </w:rPr>
            </w:pPr>
            <w:r w:rsidRPr="00ED6100">
              <w:rPr>
                <w:rFonts w:ascii="Times New Roman" w:hAnsi="Times New Roman"/>
                <w:sz w:val="24"/>
                <w:szCs w:val="24"/>
                <w:lang w:val="uk-UA"/>
              </w:rPr>
              <w:t xml:space="preserve">Форма пакування: полімерні плівки, пакети багатошарові для вакуумного пакування, інші пакувальні матеріали за наявності </w:t>
            </w:r>
            <w:r w:rsidRPr="00ED6100">
              <w:rPr>
                <w:rFonts w:ascii="Times New Roman" w:hAnsi="Times New Roman"/>
                <w:color w:val="000000"/>
                <w:sz w:val="24"/>
                <w:szCs w:val="24"/>
                <w:lang w:val="uk-UA" w:eastAsia="ru-RU"/>
              </w:rPr>
              <w:t>дозволу центрального органу виконавчої  влади з питань охорони здоров</w:t>
            </w:r>
            <w:r w:rsidRPr="00ED6100">
              <w:rPr>
                <w:rFonts w:ascii="Times New Roman" w:hAnsi="Times New Roman"/>
                <w:color w:val="000000"/>
                <w:sz w:val="24"/>
                <w:szCs w:val="24"/>
                <w:lang w:eastAsia="ru-RU"/>
              </w:rPr>
              <w:t>’</w:t>
            </w:r>
            <w:r w:rsidRPr="00ED6100">
              <w:rPr>
                <w:rFonts w:ascii="Times New Roman" w:hAnsi="Times New Roman"/>
                <w:color w:val="000000"/>
                <w:sz w:val="24"/>
                <w:szCs w:val="24"/>
                <w:lang w:val="uk-UA" w:eastAsia="ru-RU"/>
              </w:rPr>
              <w:t>я України. Пакування продукту здійснюється Постачальником згідно з заявками відповідальної особи на кожний заклад окремо.</w:t>
            </w:r>
          </w:p>
        </w:tc>
      </w:tr>
      <w:tr w:rsidR="00F9368B" w:rsidRPr="00ED6100" w:rsidTr="00CF152C">
        <w:trPr>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tcPr>
          <w:p w:rsidR="00F9368B" w:rsidRPr="00ED6100" w:rsidRDefault="00F9368B" w:rsidP="00CF152C">
            <w:pPr>
              <w:spacing w:after="0" w:line="240" w:lineRule="auto"/>
              <w:rPr>
                <w:rFonts w:ascii="Times New Roman" w:hAnsi="Times New Roman"/>
                <w:sz w:val="24"/>
                <w:szCs w:val="24"/>
                <w:lang w:val="uk-UA" w:eastAsia="ru-RU"/>
              </w:rPr>
            </w:pPr>
            <w:r w:rsidRPr="00ED6100">
              <w:rPr>
                <w:rFonts w:ascii="Times New Roman" w:hAnsi="Times New Roman"/>
                <w:sz w:val="24"/>
                <w:szCs w:val="24"/>
                <w:lang w:val="uk-UA" w:eastAsia="ru-RU"/>
              </w:rPr>
              <w:t>5.Транспортування</w:t>
            </w:r>
          </w:p>
          <w:p w:rsidR="00F9368B" w:rsidRPr="00ED6100" w:rsidRDefault="00F9368B" w:rsidP="00CF152C">
            <w:pPr>
              <w:spacing w:after="0" w:line="240" w:lineRule="auto"/>
              <w:rPr>
                <w:rFonts w:ascii="Times New Roman" w:hAnsi="Times New Roman"/>
                <w:sz w:val="24"/>
                <w:szCs w:val="24"/>
                <w:lang w:val="uk-UA" w:eastAsia="ru-RU"/>
              </w:rPr>
            </w:pPr>
          </w:p>
        </w:tc>
        <w:tc>
          <w:tcPr>
            <w:tcW w:w="5386"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lang w:val="uk-UA" w:eastAsia="ru-RU"/>
              </w:rPr>
            </w:pPr>
            <w:r w:rsidRPr="00ED6100">
              <w:rPr>
                <w:rFonts w:ascii="Times New Roman" w:hAnsi="Times New Roman"/>
                <w:sz w:val="24"/>
                <w:szCs w:val="24"/>
                <w:lang w:val="uk-UA" w:eastAsia="ru-RU"/>
              </w:rPr>
              <w:t xml:space="preserve">Транспортують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rsidR="00F9368B" w:rsidRPr="00ED6100" w:rsidRDefault="00F9368B" w:rsidP="00CF152C">
            <w:pPr>
              <w:spacing w:after="0" w:line="240" w:lineRule="auto"/>
              <w:jc w:val="both"/>
              <w:rPr>
                <w:rFonts w:ascii="Times New Roman" w:hAnsi="Times New Roman"/>
                <w:sz w:val="24"/>
                <w:szCs w:val="24"/>
                <w:lang w:val="uk-UA" w:eastAsia="ru-RU"/>
              </w:rPr>
            </w:pPr>
            <w:r w:rsidRPr="00ED6100">
              <w:rPr>
                <w:rFonts w:ascii="Times New Roman" w:hAnsi="Times New Roman"/>
                <w:sz w:val="24"/>
                <w:szCs w:val="24"/>
                <w:lang w:val="uk-UA"/>
              </w:rPr>
              <w:t>Транспортні засоби та/або контейнери, ящики що використовуються для перевезення масла мають відповідати вимогам статей 25, 44 ЗУ «Про основні принципи та вимоги до безпечності та якості харчових продуктів».</w:t>
            </w:r>
          </w:p>
        </w:tc>
      </w:tr>
      <w:tr w:rsidR="00F9368B" w:rsidRPr="00ED6100" w:rsidTr="00CF152C">
        <w:trPr>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rPr>
                <w:rFonts w:ascii="Times New Roman" w:hAnsi="Times New Roman"/>
                <w:sz w:val="24"/>
                <w:szCs w:val="24"/>
                <w:lang w:val="uk-UA" w:eastAsia="ru-RU"/>
              </w:rPr>
            </w:pPr>
            <w:r w:rsidRPr="00ED6100">
              <w:rPr>
                <w:rFonts w:ascii="Times New Roman" w:hAnsi="Times New Roman"/>
                <w:sz w:val="24"/>
                <w:szCs w:val="24"/>
                <w:lang w:val="uk-UA" w:eastAsia="ru-RU"/>
              </w:rPr>
              <w:t>6. Поставка</w:t>
            </w:r>
          </w:p>
        </w:tc>
        <w:tc>
          <w:tcPr>
            <w:tcW w:w="5386"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widowControl w:val="0"/>
              <w:autoSpaceDE w:val="0"/>
              <w:autoSpaceDN w:val="0"/>
              <w:spacing w:after="0" w:line="240" w:lineRule="auto"/>
              <w:jc w:val="both"/>
              <w:rPr>
                <w:rFonts w:ascii="Times New Roman" w:hAnsi="Times New Roman"/>
                <w:sz w:val="24"/>
                <w:szCs w:val="24"/>
                <w:lang w:val="uk-UA"/>
              </w:rPr>
            </w:pPr>
            <w:r w:rsidRPr="00ED6100">
              <w:rPr>
                <w:rFonts w:ascii="Times New Roman" w:hAnsi="Times New Roman"/>
                <w:sz w:val="24"/>
                <w:szCs w:val="24"/>
                <w:lang w:val="uk-UA"/>
              </w:rPr>
              <w:t xml:space="preserve">Поставка здійснюється Постачальником партіями за заявками Замовника </w:t>
            </w:r>
          </w:p>
          <w:p w:rsidR="00F9368B" w:rsidRPr="00ED6100" w:rsidRDefault="00F9368B" w:rsidP="00CF152C">
            <w:pPr>
              <w:widowControl w:val="0"/>
              <w:autoSpaceDE w:val="0"/>
              <w:autoSpaceDN w:val="0"/>
              <w:spacing w:after="0" w:line="240" w:lineRule="auto"/>
              <w:jc w:val="both"/>
              <w:rPr>
                <w:rFonts w:ascii="Times New Roman" w:hAnsi="Times New Roman"/>
                <w:sz w:val="24"/>
                <w:szCs w:val="24"/>
                <w:lang w:val="uk-UA"/>
              </w:rPr>
            </w:pPr>
            <w:r w:rsidRPr="00ED6100">
              <w:rPr>
                <w:rFonts w:ascii="Times New Roman" w:hAnsi="Times New Roman"/>
                <w:sz w:val="24"/>
                <w:szCs w:val="24"/>
                <w:lang w:val="uk-UA"/>
              </w:rPr>
              <w:t>Вартість пакування, маркування, транспортування та розвантаження Товару  включається в цінову пропозицію.</w:t>
            </w:r>
          </w:p>
          <w:p w:rsidR="00F9368B" w:rsidRPr="00ED6100" w:rsidRDefault="00F9368B" w:rsidP="00CF152C">
            <w:pPr>
              <w:widowControl w:val="0"/>
              <w:autoSpaceDE w:val="0"/>
              <w:autoSpaceDN w:val="0"/>
              <w:spacing w:after="0" w:line="240" w:lineRule="auto"/>
              <w:jc w:val="both"/>
              <w:rPr>
                <w:rFonts w:ascii="Times New Roman" w:eastAsia="Times New Roman" w:hAnsi="Times New Roman"/>
                <w:sz w:val="24"/>
                <w:szCs w:val="24"/>
                <w:shd w:val="clear" w:color="auto" w:fill="FFFFFF"/>
                <w:lang w:val="uk-UA" w:eastAsia="ru-RU"/>
              </w:rPr>
            </w:pPr>
            <w:r w:rsidRPr="00ED6100">
              <w:rPr>
                <w:rFonts w:ascii="Times New Roman" w:eastAsia="Times New Roman" w:hAnsi="Times New Roman"/>
                <w:sz w:val="24"/>
                <w:szCs w:val="24"/>
                <w:shd w:val="clear" w:color="auto" w:fill="FFFFFF"/>
                <w:lang w:val="uk-UA" w:eastAsia="ru-RU"/>
              </w:rPr>
              <w:t xml:space="preserve">Залишковий термін придатності на момент </w:t>
            </w:r>
            <w:r w:rsidRPr="00ED6100">
              <w:rPr>
                <w:rFonts w:ascii="Times New Roman" w:eastAsia="Times New Roman" w:hAnsi="Times New Roman"/>
                <w:sz w:val="24"/>
                <w:szCs w:val="24"/>
                <w:shd w:val="clear" w:color="auto" w:fill="FFFFFF"/>
                <w:lang w:val="uk-UA" w:eastAsia="ru-RU"/>
              </w:rPr>
              <w:lastRenderedPageBreak/>
              <w:t>постачання повинен складати не менше ніж 70% від загального терміну зберігання.</w:t>
            </w:r>
          </w:p>
          <w:p w:rsidR="00F9368B" w:rsidRPr="00ED6100" w:rsidRDefault="00F9368B" w:rsidP="00CF152C">
            <w:pPr>
              <w:widowControl w:val="0"/>
              <w:autoSpaceDE w:val="0"/>
              <w:autoSpaceDN w:val="0"/>
              <w:spacing w:after="0" w:line="240" w:lineRule="auto"/>
              <w:jc w:val="both"/>
              <w:rPr>
                <w:rFonts w:ascii="Times New Roman" w:hAnsi="Times New Roman"/>
                <w:sz w:val="24"/>
                <w:szCs w:val="24"/>
                <w:lang w:val="uk-UA"/>
              </w:rPr>
            </w:pPr>
            <w:r w:rsidRPr="00ED6100">
              <w:rPr>
                <w:rFonts w:ascii="Times New Roman" w:eastAsia="Times New Roman" w:hAnsi="Times New Roman"/>
                <w:color w:val="FF0000"/>
                <w:sz w:val="24"/>
                <w:szCs w:val="24"/>
                <w:shd w:val="clear" w:color="auto" w:fill="FFFFFF"/>
                <w:lang w:val="uk-UA" w:eastAsia="ru-RU"/>
              </w:rPr>
              <w:t xml:space="preserve"> </w:t>
            </w:r>
            <w:r w:rsidRPr="00ED6100">
              <w:rPr>
                <w:rFonts w:ascii="Times New Roman" w:eastAsia="Times New Roman" w:hAnsi="Times New Roman"/>
                <w:color w:val="000000"/>
                <w:sz w:val="24"/>
                <w:szCs w:val="24"/>
                <w:lang w:val="uk-UA" w:eastAsia="ru-RU"/>
              </w:rPr>
              <w:t>Строк поставки: до 31 грудня 2022 року</w:t>
            </w:r>
          </w:p>
        </w:tc>
      </w:tr>
    </w:tbl>
    <w:p w:rsidR="00F9368B" w:rsidRDefault="00F9368B" w:rsidP="00F9368B">
      <w:pPr>
        <w:spacing w:after="0"/>
        <w:jc w:val="both"/>
        <w:rPr>
          <w:rFonts w:ascii="Times New Roman" w:eastAsia="Times New Roman" w:hAnsi="Times New Roman"/>
          <w:color w:val="000000"/>
          <w:sz w:val="24"/>
          <w:szCs w:val="24"/>
          <w:lang w:val="uk-UA" w:eastAsia="uk-UA"/>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0"/>
        <w:gridCol w:w="2410"/>
        <w:gridCol w:w="5207"/>
      </w:tblGrid>
      <w:tr w:rsidR="00F9368B" w:rsidRPr="00ED6100" w:rsidTr="00CF152C">
        <w:trPr>
          <w:jc w:val="center"/>
        </w:trPr>
        <w:tc>
          <w:tcPr>
            <w:tcW w:w="2770" w:type="dxa"/>
            <w:vMerge w:val="restart"/>
            <w:tcBorders>
              <w:top w:val="single" w:sz="4" w:space="0" w:color="auto"/>
              <w:left w:val="single" w:sz="4" w:space="0" w:color="auto"/>
              <w:bottom w:val="single" w:sz="4" w:space="0" w:color="auto"/>
              <w:right w:val="single" w:sz="4" w:space="0" w:color="auto"/>
            </w:tcBorders>
          </w:tcPr>
          <w:p w:rsidR="00F9368B" w:rsidRPr="00ED6100" w:rsidRDefault="00F9368B" w:rsidP="00CF152C">
            <w:pPr>
              <w:spacing w:after="0" w:line="240" w:lineRule="auto"/>
              <w:rPr>
                <w:rFonts w:ascii="Times New Roman" w:hAnsi="Times New Roman"/>
                <w:sz w:val="24"/>
                <w:szCs w:val="24"/>
                <w:u w:val="single"/>
              </w:rPr>
            </w:pPr>
          </w:p>
          <w:p w:rsidR="00F9368B" w:rsidRPr="00ED6100" w:rsidRDefault="00F9368B" w:rsidP="00CF152C">
            <w:pPr>
              <w:spacing w:after="0" w:line="240" w:lineRule="auto"/>
              <w:jc w:val="center"/>
              <w:rPr>
                <w:rFonts w:ascii="Times New Roman" w:hAnsi="Times New Roman"/>
                <w:sz w:val="24"/>
                <w:szCs w:val="24"/>
                <w:u w:val="single"/>
              </w:rPr>
            </w:pPr>
            <w:r w:rsidRPr="00ED6100">
              <w:rPr>
                <w:rFonts w:ascii="Times New Roman" w:hAnsi="Times New Roman"/>
                <w:sz w:val="24"/>
                <w:szCs w:val="24"/>
                <w:u w:val="single"/>
              </w:rPr>
              <w:t xml:space="preserve">Сир </w:t>
            </w:r>
            <w:proofErr w:type="spellStart"/>
            <w:r w:rsidRPr="00ED6100">
              <w:rPr>
                <w:rFonts w:ascii="Times New Roman" w:hAnsi="Times New Roman"/>
                <w:sz w:val="24"/>
                <w:szCs w:val="24"/>
                <w:u w:val="single"/>
              </w:rPr>
              <w:t>кисломолочний</w:t>
            </w:r>
            <w:proofErr w:type="spellEnd"/>
            <w:r w:rsidRPr="00ED6100">
              <w:rPr>
                <w:rFonts w:ascii="Times New Roman" w:hAnsi="Times New Roman"/>
                <w:sz w:val="24"/>
                <w:szCs w:val="24"/>
                <w:u w:val="single"/>
              </w:rPr>
              <w:t xml:space="preserve"> </w:t>
            </w:r>
          </w:p>
          <w:p w:rsidR="00F9368B" w:rsidRPr="00ED6100" w:rsidRDefault="00F9368B" w:rsidP="00CF152C">
            <w:pPr>
              <w:spacing w:after="0" w:line="240" w:lineRule="auto"/>
              <w:jc w:val="center"/>
              <w:rPr>
                <w:rFonts w:ascii="Times New Roman" w:hAnsi="Times New Roman"/>
                <w:i/>
                <w:sz w:val="24"/>
                <w:szCs w:val="24"/>
              </w:rPr>
            </w:pPr>
          </w:p>
          <w:p w:rsidR="00F9368B" w:rsidRPr="00ED6100" w:rsidRDefault="00F9368B" w:rsidP="00CF152C">
            <w:pPr>
              <w:spacing w:after="0" w:line="240" w:lineRule="auto"/>
              <w:jc w:val="center"/>
              <w:rPr>
                <w:rFonts w:ascii="Times New Roman" w:hAnsi="Times New Roman"/>
                <w:i/>
                <w:sz w:val="24"/>
                <w:szCs w:val="24"/>
              </w:rPr>
            </w:pPr>
            <w:proofErr w:type="spellStart"/>
            <w:r w:rsidRPr="00ED6100">
              <w:rPr>
                <w:rFonts w:ascii="Times New Roman" w:hAnsi="Times New Roman"/>
                <w:i/>
                <w:sz w:val="24"/>
                <w:szCs w:val="24"/>
              </w:rPr>
              <w:t>масова</w:t>
            </w:r>
            <w:proofErr w:type="spellEnd"/>
            <w:r w:rsidRPr="00ED6100">
              <w:rPr>
                <w:rFonts w:ascii="Times New Roman" w:hAnsi="Times New Roman"/>
                <w:i/>
                <w:sz w:val="24"/>
                <w:szCs w:val="24"/>
              </w:rPr>
              <w:t xml:space="preserve"> </w:t>
            </w:r>
            <w:proofErr w:type="spellStart"/>
            <w:r w:rsidRPr="00ED6100">
              <w:rPr>
                <w:rFonts w:ascii="Times New Roman" w:hAnsi="Times New Roman"/>
                <w:i/>
                <w:sz w:val="24"/>
                <w:szCs w:val="24"/>
              </w:rPr>
              <w:t>частка</w:t>
            </w:r>
            <w:proofErr w:type="spellEnd"/>
            <w:r w:rsidRPr="00ED6100">
              <w:rPr>
                <w:rFonts w:ascii="Times New Roman" w:hAnsi="Times New Roman"/>
                <w:i/>
                <w:sz w:val="24"/>
                <w:szCs w:val="24"/>
              </w:rPr>
              <w:t xml:space="preserve"> жиру  </w:t>
            </w:r>
          </w:p>
          <w:p w:rsidR="00F9368B" w:rsidRPr="00ED6100" w:rsidRDefault="00F9368B" w:rsidP="00CF152C">
            <w:pPr>
              <w:spacing w:after="0" w:line="240" w:lineRule="auto"/>
              <w:jc w:val="center"/>
              <w:rPr>
                <w:rFonts w:ascii="Times New Roman" w:hAnsi="Times New Roman"/>
                <w:i/>
                <w:sz w:val="24"/>
                <w:szCs w:val="24"/>
                <w:u w:val="single"/>
              </w:rPr>
            </w:pPr>
            <w:r w:rsidRPr="00ED6100">
              <w:rPr>
                <w:rFonts w:ascii="Times New Roman" w:hAnsi="Times New Roman"/>
                <w:i/>
                <w:sz w:val="24"/>
                <w:szCs w:val="24"/>
                <w:u w:val="single"/>
              </w:rPr>
              <w:t xml:space="preserve">не </w:t>
            </w:r>
            <w:proofErr w:type="spellStart"/>
            <w:r w:rsidRPr="00ED6100">
              <w:rPr>
                <w:rFonts w:ascii="Times New Roman" w:hAnsi="Times New Roman"/>
                <w:i/>
                <w:sz w:val="24"/>
                <w:szCs w:val="24"/>
                <w:u w:val="single"/>
              </w:rPr>
              <w:t>менше</w:t>
            </w:r>
            <w:proofErr w:type="spellEnd"/>
            <w:r w:rsidRPr="00ED6100">
              <w:rPr>
                <w:rFonts w:ascii="Times New Roman" w:hAnsi="Times New Roman"/>
                <w:i/>
                <w:sz w:val="24"/>
                <w:szCs w:val="24"/>
                <w:u w:val="single"/>
              </w:rPr>
              <w:t xml:space="preserve"> 9% </w:t>
            </w:r>
          </w:p>
          <w:p w:rsidR="00F9368B" w:rsidRPr="00ED6100" w:rsidRDefault="00F9368B" w:rsidP="00CF152C">
            <w:pPr>
              <w:spacing w:after="0" w:line="240" w:lineRule="auto"/>
              <w:jc w:val="center"/>
              <w:rPr>
                <w:rFonts w:ascii="Times New Roman" w:hAnsi="Times New Roman"/>
                <w:i/>
                <w:sz w:val="24"/>
                <w:szCs w:val="24"/>
                <w:u w:val="single"/>
              </w:rPr>
            </w:pPr>
          </w:p>
          <w:p w:rsidR="00F9368B" w:rsidRPr="00ED6100" w:rsidRDefault="00F9368B" w:rsidP="00CF152C">
            <w:pPr>
              <w:spacing w:after="0" w:line="240" w:lineRule="auto"/>
              <w:jc w:val="center"/>
              <w:rPr>
                <w:rFonts w:ascii="Times New Roman" w:hAnsi="Times New Roman"/>
                <w:i/>
                <w:sz w:val="24"/>
                <w:szCs w:val="24"/>
              </w:rPr>
            </w:pPr>
            <w:r w:rsidRPr="00ED6100">
              <w:rPr>
                <w:rFonts w:ascii="Times New Roman" w:hAnsi="Times New Roman"/>
                <w:i/>
                <w:sz w:val="24"/>
                <w:szCs w:val="24"/>
              </w:rPr>
              <w:t xml:space="preserve"> </w:t>
            </w:r>
          </w:p>
          <w:p w:rsidR="00F9368B" w:rsidRPr="00ED6100" w:rsidRDefault="00F9368B" w:rsidP="00CF152C">
            <w:pPr>
              <w:spacing w:after="0" w:line="240" w:lineRule="auto"/>
              <w:jc w:val="center"/>
              <w:rPr>
                <w:rFonts w:ascii="Times New Roman" w:hAnsi="Times New Roman"/>
                <w:sz w:val="24"/>
                <w:szCs w:val="24"/>
                <w:lang w:eastAsia="ru-RU"/>
              </w:rPr>
            </w:pPr>
          </w:p>
          <w:p w:rsidR="00F9368B" w:rsidRPr="00ED6100" w:rsidRDefault="00F9368B" w:rsidP="00CF152C">
            <w:pPr>
              <w:spacing w:after="0" w:line="240" w:lineRule="auto"/>
              <w:rPr>
                <w:rFonts w:ascii="Times New Roman" w:hAnsi="Times New Roman"/>
                <w:sz w:val="24"/>
                <w:szCs w:val="24"/>
                <w:lang w:eastAsia="ru-RU"/>
              </w:rPr>
            </w:pPr>
          </w:p>
          <w:p w:rsidR="00F9368B" w:rsidRPr="00ED6100" w:rsidRDefault="00F9368B" w:rsidP="00CF152C">
            <w:pPr>
              <w:spacing w:after="0" w:line="240" w:lineRule="auto"/>
              <w:jc w:val="center"/>
              <w:rPr>
                <w:rFonts w:ascii="Times New Roman" w:hAnsi="Times New Roman"/>
                <w:i/>
                <w:sz w:val="24"/>
                <w:szCs w:val="24"/>
              </w:rPr>
            </w:pPr>
          </w:p>
          <w:p w:rsidR="00F9368B" w:rsidRPr="00ED6100" w:rsidRDefault="00F9368B" w:rsidP="00CF152C">
            <w:pPr>
              <w:spacing w:after="0" w:line="240" w:lineRule="auto"/>
              <w:jc w:val="center"/>
              <w:rPr>
                <w:rFonts w:ascii="Times New Roman" w:hAnsi="Times New Roman"/>
                <w:i/>
                <w:sz w:val="24"/>
                <w:szCs w:val="24"/>
              </w:rPr>
            </w:pPr>
          </w:p>
          <w:p w:rsidR="00F9368B" w:rsidRPr="00ED6100" w:rsidRDefault="00F9368B" w:rsidP="00CF152C">
            <w:pPr>
              <w:spacing w:after="0" w:line="240" w:lineRule="auto"/>
              <w:jc w:val="center"/>
              <w:rPr>
                <w:rFonts w:ascii="Times New Roman" w:hAnsi="Times New Roman"/>
                <w:color w:val="000000"/>
                <w:sz w:val="24"/>
                <w:szCs w:val="24"/>
                <w:u w:val="single"/>
                <w:lang w:eastAsia="ru-RU"/>
              </w:rPr>
            </w:pPr>
            <w:r>
              <w:rPr>
                <w:rFonts w:ascii="Times New Roman" w:hAnsi="Times New Roman"/>
                <w:color w:val="000000"/>
                <w:sz w:val="24"/>
                <w:szCs w:val="24"/>
                <w:u w:val="single"/>
                <w:lang w:val="uk-UA" w:eastAsia="ru-RU"/>
              </w:rPr>
              <w:t>300</w:t>
            </w:r>
            <w:r w:rsidRPr="00ED6100">
              <w:rPr>
                <w:rFonts w:ascii="Times New Roman" w:hAnsi="Times New Roman"/>
                <w:color w:val="000000"/>
                <w:sz w:val="24"/>
                <w:szCs w:val="24"/>
                <w:u w:val="single"/>
                <w:lang w:eastAsia="ru-RU"/>
              </w:rPr>
              <w:t xml:space="preserve"> кг</w:t>
            </w:r>
            <w:r w:rsidRPr="00ED6100">
              <w:rPr>
                <w:rFonts w:ascii="Times New Roman" w:hAnsi="Times New Roman"/>
                <w:color w:val="000000"/>
                <w:sz w:val="24"/>
                <w:szCs w:val="24"/>
                <w:u w:val="single"/>
                <w:lang w:eastAsia="ru-RU"/>
              </w:rPr>
              <w:br/>
            </w:r>
          </w:p>
          <w:p w:rsidR="00F9368B" w:rsidRPr="00ED6100" w:rsidRDefault="00F9368B" w:rsidP="00CF152C">
            <w:pPr>
              <w:spacing w:after="0" w:line="240" w:lineRule="auto"/>
              <w:jc w:val="center"/>
              <w:rPr>
                <w:rFonts w:ascii="Times New Roman" w:hAnsi="Times New Roman"/>
                <w:sz w:val="24"/>
                <w:szCs w:val="24"/>
                <w:lang w:eastAsia="ru-RU"/>
              </w:rPr>
            </w:pPr>
          </w:p>
          <w:p w:rsidR="00F9368B" w:rsidRPr="00ED6100" w:rsidRDefault="00F9368B" w:rsidP="00CF152C">
            <w:pPr>
              <w:spacing w:after="0" w:line="240" w:lineRule="auto"/>
              <w:jc w:val="center"/>
              <w:rPr>
                <w:rFonts w:ascii="Times New Roman" w:hAnsi="Times New Roman"/>
                <w:color w:val="000000"/>
                <w:sz w:val="24"/>
                <w:szCs w:val="24"/>
                <w:lang w:eastAsia="ru-RU"/>
              </w:rPr>
            </w:pPr>
          </w:p>
          <w:p w:rsidR="00F9368B" w:rsidRPr="00ED6100" w:rsidRDefault="00F9368B" w:rsidP="00CF152C">
            <w:pPr>
              <w:spacing w:after="0" w:line="240" w:lineRule="auto"/>
              <w:jc w:val="center"/>
              <w:rPr>
                <w:rFonts w:ascii="Times New Roman" w:hAnsi="Times New Roman"/>
                <w:color w:val="000000"/>
                <w:sz w:val="24"/>
                <w:szCs w:val="24"/>
                <w:lang w:eastAsia="ru-RU"/>
              </w:rPr>
            </w:pPr>
          </w:p>
          <w:p w:rsidR="00F9368B" w:rsidRPr="00ED6100" w:rsidRDefault="00F9368B" w:rsidP="00CF152C">
            <w:pPr>
              <w:spacing w:after="0" w:line="240" w:lineRule="auto"/>
              <w:jc w:val="center"/>
              <w:rPr>
                <w:rFonts w:ascii="Times New Roman" w:hAnsi="Times New Roman"/>
                <w:sz w:val="24"/>
                <w:szCs w:val="24"/>
              </w:rPr>
            </w:pPr>
          </w:p>
          <w:p w:rsidR="00F9368B" w:rsidRPr="00ED6100" w:rsidRDefault="00F9368B" w:rsidP="00CF152C">
            <w:pPr>
              <w:spacing w:after="0" w:line="240" w:lineRule="auto"/>
              <w:jc w:val="center"/>
              <w:rPr>
                <w:rFonts w:ascii="Times New Roman" w:hAnsi="Times New Roman"/>
                <w:sz w:val="24"/>
                <w:szCs w:val="24"/>
              </w:rPr>
            </w:pPr>
          </w:p>
          <w:p w:rsidR="00F9368B" w:rsidRPr="00ED6100" w:rsidRDefault="00F9368B" w:rsidP="00CF152C">
            <w:pPr>
              <w:spacing w:after="0" w:line="240" w:lineRule="auto"/>
              <w:jc w:val="center"/>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center"/>
              <w:rPr>
                <w:rFonts w:ascii="Times New Roman" w:hAnsi="Times New Roman"/>
                <w:sz w:val="24"/>
                <w:szCs w:val="24"/>
                <w:lang w:eastAsia="ru-RU"/>
              </w:rPr>
            </w:pPr>
            <w:r w:rsidRPr="00ED6100">
              <w:rPr>
                <w:rFonts w:ascii="Times New Roman" w:hAnsi="Times New Roman"/>
                <w:sz w:val="24"/>
                <w:szCs w:val="24"/>
              </w:rPr>
              <w:t>1.</w:t>
            </w:r>
            <w:proofErr w:type="gramStart"/>
            <w:r w:rsidRPr="00ED6100">
              <w:rPr>
                <w:rFonts w:ascii="Times New Roman" w:hAnsi="Times New Roman"/>
                <w:sz w:val="24"/>
                <w:szCs w:val="24"/>
              </w:rPr>
              <w:t>Техн</w:t>
            </w:r>
            <w:proofErr w:type="gramEnd"/>
            <w:r w:rsidRPr="00ED6100">
              <w:rPr>
                <w:rFonts w:ascii="Times New Roman" w:hAnsi="Times New Roman"/>
                <w:sz w:val="24"/>
                <w:szCs w:val="24"/>
              </w:rPr>
              <w:t xml:space="preserve">ічні </w:t>
            </w:r>
            <w:proofErr w:type="spellStart"/>
            <w:r w:rsidRPr="00ED6100">
              <w:rPr>
                <w:rFonts w:ascii="Times New Roman" w:hAnsi="Times New Roman"/>
                <w:sz w:val="24"/>
                <w:szCs w:val="24"/>
              </w:rPr>
              <w:t>вимоги</w:t>
            </w:r>
            <w:proofErr w:type="spellEnd"/>
          </w:p>
        </w:tc>
        <w:tc>
          <w:tcPr>
            <w:tcW w:w="5207"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rPr>
            </w:pPr>
            <w:proofErr w:type="spellStart"/>
            <w:r w:rsidRPr="00ED6100">
              <w:rPr>
                <w:rFonts w:ascii="Times New Roman" w:hAnsi="Times New Roman"/>
                <w:sz w:val="24"/>
                <w:szCs w:val="24"/>
              </w:rPr>
              <w:t>Виробляють</w:t>
            </w:r>
            <w:proofErr w:type="spellEnd"/>
            <w:r w:rsidRPr="00ED6100">
              <w:rPr>
                <w:rFonts w:ascii="Times New Roman" w:hAnsi="Times New Roman"/>
                <w:sz w:val="24"/>
                <w:szCs w:val="24"/>
              </w:rPr>
              <w:t xml:space="preserve"> з </w:t>
            </w:r>
            <w:proofErr w:type="spellStart"/>
            <w:r w:rsidRPr="00ED6100">
              <w:rPr>
                <w:rFonts w:ascii="Times New Roman" w:hAnsi="Times New Roman"/>
                <w:sz w:val="24"/>
                <w:szCs w:val="24"/>
              </w:rPr>
              <w:t>коров’яч</w:t>
            </w:r>
            <w:r>
              <w:rPr>
                <w:rFonts w:ascii="Times New Roman" w:hAnsi="Times New Roman"/>
                <w:sz w:val="24"/>
                <w:szCs w:val="24"/>
              </w:rPr>
              <w:t>ого</w:t>
            </w:r>
            <w:proofErr w:type="spellEnd"/>
            <w:r>
              <w:rPr>
                <w:rFonts w:ascii="Times New Roman" w:hAnsi="Times New Roman"/>
                <w:sz w:val="24"/>
                <w:szCs w:val="24"/>
              </w:rPr>
              <w:t xml:space="preserve"> молока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w:t>
            </w:r>
            <w:r w:rsidRPr="00ED6100">
              <w:rPr>
                <w:rFonts w:ascii="Times New Roman" w:hAnsi="Times New Roman"/>
                <w:sz w:val="24"/>
                <w:szCs w:val="24"/>
              </w:rPr>
              <w:t xml:space="preserve">ДСТУ за рецептурами та </w:t>
            </w:r>
            <w:proofErr w:type="spellStart"/>
            <w:r w:rsidRPr="00ED6100">
              <w:rPr>
                <w:rFonts w:ascii="Times New Roman" w:hAnsi="Times New Roman"/>
                <w:sz w:val="24"/>
                <w:szCs w:val="24"/>
              </w:rPr>
              <w:t>технологічними</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інструкціями</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затвердженими</w:t>
            </w:r>
            <w:proofErr w:type="spellEnd"/>
            <w:r w:rsidRPr="00ED6100">
              <w:rPr>
                <w:rFonts w:ascii="Times New Roman" w:hAnsi="Times New Roman"/>
                <w:sz w:val="24"/>
                <w:szCs w:val="24"/>
              </w:rPr>
              <w:t xml:space="preserve"> в </w:t>
            </w:r>
            <w:proofErr w:type="spellStart"/>
            <w:r w:rsidRPr="00ED6100">
              <w:rPr>
                <w:rFonts w:ascii="Times New Roman" w:hAnsi="Times New Roman"/>
                <w:sz w:val="24"/>
                <w:szCs w:val="24"/>
              </w:rPr>
              <w:t>установленому</w:t>
            </w:r>
            <w:proofErr w:type="spellEnd"/>
            <w:r w:rsidRPr="00ED6100">
              <w:rPr>
                <w:rFonts w:ascii="Times New Roman" w:hAnsi="Times New Roman"/>
                <w:sz w:val="24"/>
                <w:szCs w:val="24"/>
              </w:rPr>
              <w:t xml:space="preserve"> порядку з </w:t>
            </w:r>
            <w:proofErr w:type="spellStart"/>
            <w:r w:rsidRPr="00ED6100">
              <w:rPr>
                <w:rFonts w:ascii="Times New Roman" w:hAnsi="Times New Roman"/>
                <w:sz w:val="24"/>
                <w:szCs w:val="24"/>
              </w:rPr>
              <w:t>дотриманням</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вимог</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санітарного</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законодавства</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України</w:t>
            </w:r>
            <w:proofErr w:type="spellEnd"/>
            <w:r w:rsidRPr="00ED6100">
              <w:rPr>
                <w:rFonts w:ascii="Times New Roman" w:hAnsi="Times New Roman"/>
                <w:sz w:val="24"/>
                <w:szCs w:val="24"/>
              </w:rPr>
              <w:t xml:space="preserve"> для </w:t>
            </w:r>
            <w:proofErr w:type="spellStart"/>
            <w:proofErr w:type="gramStart"/>
            <w:r w:rsidRPr="00ED6100">
              <w:rPr>
                <w:rFonts w:ascii="Times New Roman" w:hAnsi="Times New Roman"/>
                <w:sz w:val="24"/>
                <w:szCs w:val="24"/>
              </w:rPr>
              <w:t>п</w:t>
            </w:r>
            <w:proofErr w:type="gramEnd"/>
            <w:r w:rsidRPr="00ED6100">
              <w:rPr>
                <w:rFonts w:ascii="Times New Roman" w:hAnsi="Times New Roman"/>
                <w:sz w:val="24"/>
                <w:szCs w:val="24"/>
              </w:rPr>
              <w:t>ідприємств</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молокопереробної</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промисловості</w:t>
            </w:r>
            <w:proofErr w:type="spellEnd"/>
            <w:r w:rsidRPr="00ED6100">
              <w:rPr>
                <w:rFonts w:ascii="Times New Roman" w:hAnsi="Times New Roman"/>
                <w:sz w:val="24"/>
                <w:szCs w:val="24"/>
              </w:rPr>
              <w:t>.</w:t>
            </w:r>
          </w:p>
          <w:p w:rsidR="00F9368B" w:rsidRPr="00ED6100" w:rsidRDefault="00F9368B" w:rsidP="00CF152C">
            <w:pPr>
              <w:spacing w:after="0" w:line="240" w:lineRule="auto"/>
              <w:jc w:val="both"/>
              <w:rPr>
                <w:rFonts w:ascii="Times New Roman" w:hAnsi="Times New Roman"/>
                <w:sz w:val="24"/>
                <w:szCs w:val="24"/>
              </w:rPr>
            </w:pPr>
            <w:r w:rsidRPr="00ED6100">
              <w:rPr>
                <w:rFonts w:ascii="Times New Roman" w:hAnsi="Times New Roman"/>
                <w:sz w:val="24"/>
                <w:szCs w:val="24"/>
                <w:u w:val="single"/>
              </w:rPr>
              <w:t xml:space="preserve">Сфера </w:t>
            </w:r>
            <w:proofErr w:type="spellStart"/>
            <w:r w:rsidRPr="00ED6100">
              <w:rPr>
                <w:rFonts w:ascii="Times New Roman" w:hAnsi="Times New Roman"/>
                <w:sz w:val="24"/>
                <w:szCs w:val="24"/>
                <w:u w:val="single"/>
              </w:rPr>
              <w:t>використання</w:t>
            </w:r>
            <w:proofErr w:type="spellEnd"/>
            <w:r w:rsidRPr="00ED6100">
              <w:rPr>
                <w:rFonts w:ascii="Times New Roman" w:hAnsi="Times New Roman"/>
                <w:sz w:val="24"/>
                <w:szCs w:val="24"/>
              </w:rPr>
              <w:t xml:space="preserve">: </w:t>
            </w:r>
            <w:proofErr w:type="gramStart"/>
            <w:r w:rsidRPr="00ED6100">
              <w:rPr>
                <w:rFonts w:ascii="Times New Roman" w:hAnsi="Times New Roman"/>
                <w:sz w:val="24"/>
                <w:szCs w:val="24"/>
              </w:rPr>
              <w:t>для</w:t>
            </w:r>
            <w:proofErr w:type="gramEnd"/>
            <w:r w:rsidRPr="00ED6100">
              <w:rPr>
                <w:rFonts w:ascii="Times New Roman" w:hAnsi="Times New Roman"/>
                <w:sz w:val="24"/>
                <w:szCs w:val="24"/>
              </w:rPr>
              <w:t xml:space="preserve"> </w:t>
            </w:r>
            <w:proofErr w:type="spellStart"/>
            <w:r w:rsidRPr="00ED6100">
              <w:rPr>
                <w:rFonts w:ascii="Times New Roman" w:hAnsi="Times New Roman"/>
                <w:sz w:val="24"/>
                <w:szCs w:val="24"/>
              </w:rPr>
              <w:t>організації</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харчування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дітей</w:t>
            </w:r>
            <w:proofErr w:type="spellEnd"/>
            <w:r w:rsidRPr="00ED6100">
              <w:rPr>
                <w:rFonts w:ascii="Times New Roman" w:hAnsi="Times New Roman"/>
                <w:sz w:val="24"/>
                <w:szCs w:val="24"/>
              </w:rPr>
              <w:t xml:space="preserve"> в закладах  </w:t>
            </w:r>
            <w:proofErr w:type="spellStart"/>
            <w:r w:rsidRPr="00ED6100">
              <w:rPr>
                <w:rFonts w:ascii="Times New Roman" w:hAnsi="Times New Roman"/>
                <w:sz w:val="24"/>
                <w:szCs w:val="24"/>
              </w:rPr>
              <w:t>дошкільної</w:t>
            </w:r>
            <w:proofErr w:type="spellEnd"/>
            <w:r w:rsidRPr="00ED6100">
              <w:rPr>
                <w:rFonts w:ascii="Times New Roman" w:hAnsi="Times New Roman"/>
                <w:sz w:val="24"/>
                <w:szCs w:val="24"/>
              </w:rPr>
              <w:t xml:space="preserve"> та </w:t>
            </w:r>
            <w:proofErr w:type="spellStart"/>
            <w:r w:rsidRPr="00ED6100">
              <w:rPr>
                <w:rFonts w:ascii="Times New Roman" w:hAnsi="Times New Roman"/>
                <w:sz w:val="24"/>
                <w:szCs w:val="24"/>
              </w:rPr>
              <w:t>загальної</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середньої</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освіти</w:t>
            </w:r>
            <w:proofErr w:type="spellEnd"/>
            <w:r w:rsidRPr="00ED6100">
              <w:rPr>
                <w:rFonts w:ascii="Times New Roman" w:hAnsi="Times New Roman"/>
                <w:sz w:val="24"/>
                <w:szCs w:val="24"/>
              </w:rPr>
              <w:t>.</w:t>
            </w:r>
          </w:p>
          <w:p w:rsidR="00F9368B" w:rsidRPr="00ED6100" w:rsidRDefault="00F9368B" w:rsidP="00CF152C">
            <w:pPr>
              <w:spacing w:after="0" w:line="240" w:lineRule="auto"/>
              <w:jc w:val="both"/>
              <w:rPr>
                <w:rFonts w:ascii="Times New Roman" w:eastAsia="Times New Roman" w:hAnsi="Times New Roman"/>
                <w:sz w:val="24"/>
                <w:szCs w:val="24"/>
              </w:rPr>
            </w:pPr>
            <w:proofErr w:type="spellStart"/>
            <w:r w:rsidRPr="00ED6100">
              <w:rPr>
                <w:rFonts w:ascii="Times New Roman" w:hAnsi="Times New Roman"/>
                <w:sz w:val="24"/>
                <w:szCs w:val="24"/>
              </w:rPr>
              <w:t>Кожна</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партія</w:t>
            </w:r>
            <w:proofErr w:type="spellEnd"/>
            <w:r w:rsidRPr="00ED6100">
              <w:rPr>
                <w:rFonts w:ascii="Times New Roman" w:hAnsi="Times New Roman"/>
                <w:sz w:val="24"/>
                <w:szCs w:val="24"/>
              </w:rPr>
              <w:t xml:space="preserve"> товару </w:t>
            </w:r>
            <w:proofErr w:type="spellStart"/>
            <w:r w:rsidRPr="00ED6100">
              <w:rPr>
                <w:rFonts w:ascii="Times New Roman" w:hAnsi="Times New Roman"/>
                <w:sz w:val="24"/>
                <w:szCs w:val="24"/>
              </w:rPr>
              <w:t>поставляється</w:t>
            </w:r>
            <w:proofErr w:type="spellEnd"/>
            <w:r w:rsidRPr="00ED6100">
              <w:rPr>
                <w:rFonts w:ascii="Times New Roman" w:hAnsi="Times New Roman"/>
                <w:sz w:val="24"/>
                <w:szCs w:val="24"/>
              </w:rPr>
              <w:t xml:space="preserve">  з документами, </w:t>
            </w:r>
            <w:proofErr w:type="spellStart"/>
            <w:r w:rsidRPr="00ED6100">
              <w:rPr>
                <w:rFonts w:ascii="Times New Roman" w:hAnsi="Times New Roman"/>
                <w:sz w:val="24"/>
                <w:szCs w:val="24"/>
              </w:rPr>
              <w:t>що</w:t>
            </w:r>
            <w:proofErr w:type="spellEnd"/>
            <w:r w:rsidRPr="00ED6100">
              <w:rPr>
                <w:rFonts w:ascii="Times New Roman" w:hAnsi="Times New Roman"/>
                <w:sz w:val="24"/>
                <w:szCs w:val="24"/>
              </w:rPr>
              <w:t xml:space="preserve"> </w:t>
            </w:r>
            <w:proofErr w:type="spellStart"/>
            <w:proofErr w:type="gramStart"/>
            <w:r w:rsidRPr="00ED6100">
              <w:rPr>
                <w:rFonts w:ascii="Times New Roman" w:hAnsi="Times New Roman"/>
                <w:sz w:val="24"/>
                <w:szCs w:val="24"/>
              </w:rPr>
              <w:t>п</w:t>
            </w:r>
            <w:proofErr w:type="gramEnd"/>
            <w:r w:rsidRPr="00ED6100">
              <w:rPr>
                <w:rFonts w:ascii="Times New Roman" w:hAnsi="Times New Roman"/>
                <w:sz w:val="24"/>
                <w:szCs w:val="24"/>
              </w:rPr>
              <w:t>ідтверджують</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їх</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якість</w:t>
            </w:r>
            <w:proofErr w:type="spellEnd"/>
            <w:r w:rsidRPr="00ED6100">
              <w:rPr>
                <w:rFonts w:ascii="Times New Roman" w:hAnsi="Times New Roman"/>
                <w:sz w:val="24"/>
                <w:szCs w:val="24"/>
              </w:rPr>
              <w:t xml:space="preserve"> та </w:t>
            </w:r>
            <w:proofErr w:type="spellStart"/>
            <w:r w:rsidRPr="00ED6100">
              <w:rPr>
                <w:rFonts w:ascii="Times New Roman" w:hAnsi="Times New Roman"/>
                <w:sz w:val="24"/>
                <w:szCs w:val="24"/>
              </w:rPr>
              <w:t>безпеку</w:t>
            </w:r>
            <w:proofErr w:type="spellEnd"/>
            <w:r w:rsidRPr="00ED6100">
              <w:rPr>
                <w:rFonts w:ascii="Times New Roman" w:hAnsi="Times New Roman"/>
                <w:sz w:val="24"/>
                <w:szCs w:val="24"/>
              </w:rPr>
              <w:t xml:space="preserve"> </w:t>
            </w:r>
            <w:r w:rsidRPr="00ED6100">
              <w:rPr>
                <w:rFonts w:ascii="Times New Roman" w:eastAsia="Times New Roman" w:hAnsi="Times New Roman"/>
                <w:sz w:val="24"/>
                <w:szCs w:val="24"/>
              </w:rPr>
              <w:t>(товарно-</w:t>
            </w:r>
            <w:proofErr w:type="spellStart"/>
            <w:r w:rsidRPr="00ED6100">
              <w:rPr>
                <w:rFonts w:ascii="Times New Roman" w:eastAsia="Times New Roman" w:hAnsi="Times New Roman"/>
                <w:sz w:val="24"/>
                <w:szCs w:val="24"/>
              </w:rPr>
              <w:t>транспортна</w:t>
            </w:r>
            <w:proofErr w:type="spellEnd"/>
            <w:r w:rsidRPr="00ED6100">
              <w:rPr>
                <w:rFonts w:ascii="Times New Roman" w:eastAsia="Times New Roman" w:hAnsi="Times New Roman"/>
                <w:sz w:val="24"/>
                <w:szCs w:val="24"/>
              </w:rPr>
              <w:t xml:space="preserve"> накладна (ТТН), </w:t>
            </w:r>
            <w:proofErr w:type="spellStart"/>
            <w:r w:rsidRPr="00ED6100">
              <w:rPr>
                <w:rFonts w:ascii="Times New Roman" w:eastAsia="Times New Roman" w:hAnsi="Times New Roman"/>
                <w:sz w:val="24"/>
                <w:szCs w:val="24"/>
              </w:rPr>
              <w:t>посвідчення</w:t>
            </w:r>
            <w:proofErr w:type="spellEnd"/>
            <w:r w:rsidRPr="00ED6100">
              <w:rPr>
                <w:rFonts w:ascii="Times New Roman" w:eastAsia="Times New Roman" w:hAnsi="Times New Roman"/>
                <w:sz w:val="24"/>
                <w:szCs w:val="24"/>
              </w:rPr>
              <w:t xml:space="preserve"> </w:t>
            </w:r>
            <w:proofErr w:type="spellStart"/>
            <w:r w:rsidRPr="00ED6100">
              <w:rPr>
                <w:rFonts w:ascii="Times New Roman" w:eastAsia="Times New Roman" w:hAnsi="Times New Roman"/>
                <w:sz w:val="24"/>
                <w:szCs w:val="24"/>
              </w:rPr>
              <w:t>або</w:t>
            </w:r>
            <w:proofErr w:type="spellEnd"/>
            <w:r w:rsidRPr="00ED6100">
              <w:rPr>
                <w:rFonts w:ascii="Times New Roman" w:eastAsia="Times New Roman" w:hAnsi="Times New Roman"/>
                <w:sz w:val="24"/>
                <w:szCs w:val="24"/>
              </w:rPr>
              <w:t xml:space="preserve"> </w:t>
            </w:r>
            <w:proofErr w:type="spellStart"/>
            <w:r w:rsidRPr="00ED6100">
              <w:rPr>
                <w:rFonts w:ascii="Times New Roman" w:eastAsia="Times New Roman" w:hAnsi="Times New Roman"/>
                <w:sz w:val="24"/>
                <w:szCs w:val="24"/>
              </w:rPr>
              <w:t>декларація</w:t>
            </w:r>
            <w:proofErr w:type="spellEnd"/>
            <w:r w:rsidRPr="00ED6100">
              <w:rPr>
                <w:rFonts w:ascii="Times New Roman" w:eastAsia="Times New Roman" w:hAnsi="Times New Roman"/>
                <w:sz w:val="24"/>
                <w:szCs w:val="24"/>
              </w:rPr>
              <w:t xml:space="preserve"> </w:t>
            </w:r>
            <w:proofErr w:type="spellStart"/>
            <w:r w:rsidRPr="00ED6100">
              <w:rPr>
                <w:rFonts w:ascii="Times New Roman" w:eastAsia="Times New Roman" w:hAnsi="Times New Roman"/>
                <w:sz w:val="24"/>
                <w:szCs w:val="24"/>
              </w:rPr>
              <w:t>виробника</w:t>
            </w:r>
            <w:proofErr w:type="spellEnd"/>
            <w:r w:rsidRPr="00ED6100">
              <w:rPr>
                <w:rFonts w:ascii="Times New Roman" w:eastAsia="Times New Roman" w:hAnsi="Times New Roman"/>
                <w:sz w:val="24"/>
                <w:szCs w:val="24"/>
              </w:rPr>
              <w:t xml:space="preserve"> про </w:t>
            </w:r>
            <w:proofErr w:type="spellStart"/>
            <w:r w:rsidRPr="00ED6100">
              <w:rPr>
                <w:rFonts w:ascii="Times New Roman" w:eastAsia="Times New Roman" w:hAnsi="Times New Roman"/>
                <w:sz w:val="24"/>
                <w:szCs w:val="24"/>
              </w:rPr>
              <w:t>якість</w:t>
            </w:r>
            <w:proofErr w:type="spellEnd"/>
            <w:r w:rsidRPr="00ED6100">
              <w:rPr>
                <w:rFonts w:ascii="Times New Roman" w:eastAsia="Times New Roman" w:hAnsi="Times New Roman"/>
                <w:sz w:val="24"/>
                <w:szCs w:val="24"/>
              </w:rPr>
              <w:t xml:space="preserve"> ).</w:t>
            </w:r>
          </w:p>
          <w:p w:rsidR="00F9368B" w:rsidRPr="00ED6100" w:rsidRDefault="00F9368B" w:rsidP="00CF152C">
            <w:pPr>
              <w:spacing w:after="0" w:line="240" w:lineRule="auto"/>
              <w:jc w:val="both"/>
              <w:rPr>
                <w:rFonts w:ascii="Times New Roman" w:hAnsi="Times New Roman"/>
                <w:sz w:val="24"/>
                <w:szCs w:val="24"/>
              </w:rPr>
            </w:pPr>
            <w:proofErr w:type="spellStart"/>
            <w:r w:rsidRPr="00ED6100">
              <w:rPr>
                <w:rFonts w:ascii="Times New Roman" w:hAnsi="Times New Roman"/>
                <w:sz w:val="24"/>
                <w:szCs w:val="24"/>
              </w:rPr>
              <w:t>Вмі</w:t>
            </w:r>
            <w:proofErr w:type="gramStart"/>
            <w:r w:rsidRPr="00ED6100">
              <w:rPr>
                <w:rFonts w:ascii="Times New Roman" w:hAnsi="Times New Roman"/>
                <w:sz w:val="24"/>
                <w:szCs w:val="24"/>
              </w:rPr>
              <w:t>ст</w:t>
            </w:r>
            <w:proofErr w:type="spellEnd"/>
            <w:proofErr w:type="gramEnd"/>
            <w:r w:rsidRPr="00ED6100">
              <w:rPr>
                <w:rFonts w:ascii="Times New Roman" w:hAnsi="Times New Roman"/>
                <w:sz w:val="24"/>
                <w:szCs w:val="24"/>
              </w:rPr>
              <w:t xml:space="preserve"> </w:t>
            </w:r>
            <w:proofErr w:type="spellStart"/>
            <w:r w:rsidRPr="00ED6100">
              <w:rPr>
                <w:rFonts w:ascii="Times New Roman" w:hAnsi="Times New Roman"/>
                <w:sz w:val="24"/>
                <w:szCs w:val="24"/>
              </w:rPr>
              <w:t>мікотоксинів</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антибіотиків</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пестицидів</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радіонуклідів</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гормональних</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препаратів</w:t>
            </w:r>
            <w:proofErr w:type="spellEnd"/>
            <w:r w:rsidRPr="00ED6100">
              <w:rPr>
                <w:rFonts w:ascii="Times New Roman" w:hAnsi="Times New Roman"/>
                <w:sz w:val="24"/>
                <w:szCs w:val="24"/>
              </w:rPr>
              <w:t xml:space="preserve"> у кисломолочному </w:t>
            </w:r>
            <w:proofErr w:type="spellStart"/>
            <w:r w:rsidRPr="00ED6100">
              <w:rPr>
                <w:rFonts w:ascii="Times New Roman" w:hAnsi="Times New Roman"/>
                <w:sz w:val="24"/>
                <w:szCs w:val="24"/>
              </w:rPr>
              <w:t>сирі</w:t>
            </w:r>
            <w:proofErr w:type="spellEnd"/>
            <w:r w:rsidRPr="00ED6100">
              <w:rPr>
                <w:rFonts w:ascii="Times New Roman" w:hAnsi="Times New Roman"/>
                <w:sz w:val="24"/>
                <w:szCs w:val="24"/>
              </w:rPr>
              <w:t xml:space="preserve"> не повинен </w:t>
            </w:r>
            <w:proofErr w:type="spellStart"/>
            <w:r w:rsidRPr="00ED6100">
              <w:rPr>
                <w:rFonts w:ascii="Times New Roman" w:hAnsi="Times New Roman"/>
                <w:sz w:val="24"/>
                <w:szCs w:val="24"/>
              </w:rPr>
              <w:t>перевищувати</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допустимих</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рівнів</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встановлених</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центральним</w:t>
            </w:r>
            <w:proofErr w:type="spellEnd"/>
            <w:r w:rsidRPr="00ED6100">
              <w:rPr>
                <w:rFonts w:ascii="Times New Roman" w:hAnsi="Times New Roman"/>
                <w:sz w:val="24"/>
                <w:szCs w:val="24"/>
              </w:rPr>
              <w:t xml:space="preserve"> органом </w:t>
            </w:r>
            <w:proofErr w:type="spellStart"/>
            <w:r w:rsidRPr="00ED6100">
              <w:rPr>
                <w:rFonts w:ascii="Times New Roman" w:hAnsi="Times New Roman"/>
                <w:sz w:val="24"/>
                <w:szCs w:val="24"/>
              </w:rPr>
              <w:t>виконавчої</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влади</w:t>
            </w:r>
            <w:proofErr w:type="spellEnd"/>
            <w:r w:rsidRPr="00ED6100">
              <w:rPr>
                <w:rFonts w:ascii="Times New Roman" w:hAnsi="Times New Roman"/>
                <w:sz w:val="24"/>
                <w:szCs w:val="24"/>
              </w:rPr>
              <w:t xml:space="preserve"> у </w:t>
            </w:r>
            <w:proofErr w:type="spellStart"/>
            <w:r w:rsidRPr="00ED6100">
              <w:rPr>
                <w:rFonts w:ascii="Times New Roman" w:hAnsi="Times New Roman"/>
                <w:sz w:val="24"/>
                <w:szCs w:val="24"/>
              </w:rPr>
              <w:t>сфері</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охорони</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здоров’я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України</w:t>
            </w:r>
            <w:proofErr w:type="spellEnd"/>
            <w:r w:rsidRPr="00ED6100">
              <w:rPr>
                <w:rFonts w:ascii="Times New Roman" w:hAnsi="Times New Roman"/>
                <w:sz w:val="24"/>
                <w:szCs w:val="24"/>
              </w:rPr>
              <w:t>.</w:t>
            </w:r>
          </w:p>
          <w:p w:rsidR="00F9368B" w:rsidRPr="00ED6100" w:rsidRDefault="00F9368B" w:rsidP="00CF152C">
            <w:pPr>
              <w:spacing w:after="0" w:line="240" w:lineRule="auto"/>
              <w:jc w:val="both"/>
              <w:rPr>
                <w:rFonts w:ascii="Times New Roman" w:hAnsi="Times New Roman"/>
                <w:sz w:val="24"/>
                <w:szCs w:val="24"/>
              </w:rPr>
            </w:pPr>
            <w:r w:rsidRPr="00ED6100">
              <w:rPr>
                <w:rFonts w:ascii="Times New Roman" w:hAnsi="Times New Roman"/>
                <w:sz w:val="24"/>
                <w:szCs w:val="24"/>
              </w:rPr>
              <w:t xml:space="preserve">Для </w:t>
            </w:r>
            <w:proofErr w:type="spellStart"/>
            <w:r w:rsidRPr="00ED6100">
              <w:rPr>
                <w:rFonts w:ascii="Times New Roman" w:hAnsi="Times New Roman"/>
                <w:sz w:val="24"/>
                <w:szCs w:val="24"/>
              </w:rPr>
              <w:t>виготовлення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сиру</w:t>
            </w:r>
            <w:proofErr w:type="spellEnd"/>
            <w:r w:rsidRPr="00ED6100">
              <w:rPr>
                <w:rFonts w:ascii="Times New Roman" w:hAnsi="Times New Roman"/>
                <w:sz w:val="24"/>
                <w:szCs w:val="24"/>
              </w:rPr>
              <w:t xml:space="preserve"> </w:t>
            </w:r>
            <w:proofErr w:type="gramStart"/>
            <w:r w:rsidRPr="00ED6100">
              <w:rPr>
                <w:rFonts w:ascii="Times New Roman" w:hAnsi="Times New Roman"/>
                <w:sz w:val="24"/>
                <w:szCs w:val="24"/>
              </w:rPr>
              <w:t>кисломолочного</w:t>
            </w:r>
            <w:proofErr w:type="gramEnd"/>
            <w:r w:rsidRPr="00ED6100">
              <w:rPr>
                <w:rFonts w:ascii="Times New Roman" w:hAnsi="Times New Roman"/>
                <w:sz w:val="24"/>
                <w:szCs w:val="24"/>
              </w:rPr>
              <w:t xml:space="preserve"> </w:t>
            </w:r>
            <w:proofErr w:type="spellStart"/>
            <w:r w:rsidRPr="00ED6100">
              <w:rPr>
                <w:rFonts w:ascii="Times New Roman" w:hAnsi="Times New Roman"/>
                <w:sz w:val="24"/>
                <w:szCs w:val="24"/>
              </w:rPr>
              <w:t>забороняється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використання</w:t>
            </w:r>
            <w:proofErr w:type="spellEnd"/>
            <w:r w:rsidRPr="00ED6100">
              <w:rPr>
                <w:rFonts w:ascii="Times New Roman" w:hAnsi="Times New Roman"/>
                <w:sz w:val="24"/>
                <w:szCs w:val="24"/>
              </w:rPr>
              <w:t xml:space="preserve"> будь-</w:t>
            </w:r>
            <w:proofErr w:type="spellStart"/>
            <w:r w:rsidRPr="00ED6100">
              <w:rPr>
                <w:rFonts w:ascii="Times New Roman" w:hAnsi="Times New Roman"/>
                <w:sz w:val="24"/>
                <w:szCs w:val="24"/>
              </w:rPr>
              <w:t>яких</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жирів</w:t>
            </w:r>
            <w:proofErr w:type="spellEnd"/>
            <w:r w:rsidRPr="00ED6100">
              <w:rPr>
                <w:rFonts w:ascii="Times New Roman" w:hAnsi="Times New Roman"/>
                <w:sz w:val="24"/>
                <w:szCs w:val="24"/>
              </w:rPr>
              <w:t xml:space="preserve"> не молочного </w:t>
            </w:r>
            <w:proofErr w:type="spellStart"/>
            <w:r w:rsidRPr="00ED6100">
              <w:rPr>
                <w:rFonts w:ascii="Times New Roman" w:hAnsi="Times New Roman"/>
                <w:sz w:val="24"/>
                <w:szCs w:val="24"/>
              </w:rPr>
              <w:t>походження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інших</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заборонених</w:t>
            </w:r>
            <w:proofErr w:type="spellEnd"/>
            <w:r w:rsidRPr="00ED6100">
              <w:rPr>
                <w:rFonts w:ascii="Times New Roman" w:hAnsi="Times New Roman"/>
                <w:sz w:val="24"/>
                <w:szCs w:val="24"/>
              </w:rPr>
              <w:t xml:space="preserve"> добавок та </w:t>
            </w:r>
            <w:proofErr w:type="spellStart"/>
            <w:r w:rsidRPr="00ED6100">
              <w:rPr>
                <w:rFonts w:ascii="Times New Roman" w:hAnsi="Times New Roman"/>
                <w:sz w:val="24"/>
                <w:szCs w:val="24"/>
              </w:rPr>
              <w:t>інгредієнтів</w:t>
            </w:r>
            <w:proofErr w:type="spellEnd"/>
            <w:r w:rsidRPr="00ED6100">
              <w:rPr>
                <w:rFonts w:ascii="Times New Roman" w:hAnsi="Times New Roman"/>
                <w:sz w:val="24"/>
                <w:szCs w:val="24"/>
              </w:rPr>
              <w:t>.</w:t>
            </w:r>
          </w:p>
          <w:p w:rsidR="00F9368B" w:rsidRPr="00ED6100" w:rsidRDefault="00F9368B" w:rsidP="00CF152C">
            <w:pPr>
              <w:spacing w:after="0" w:line="240" w:lineRule="auto"/>
              <w:jc w:val="both"/>
              <w:rPr>
                <w:rFonts w:ascii="Times New Roman" w:hAnsi="Times New Roman"/>
                <w:b/>
                <w:i/>
                <w:sz w:val="24"/>
                <w:szCs w:val="24"/>
                <w:lang w:eastAsia="ru-RU"/>
              </w:rPr>
            </w:pPr>
            <w:r w:rsidRPr="00ED6100">
              <w:rPr>
                <w:rFonts w:ascii="Times New Roman" w:hAnsi="Times New Roman"/>
                <w:b/>
                <w:i/>
                <w:sz w:val="24"/>
                <w:szCs w:val="24"/>
              </w:rPr>
              <w:t xml:space="preserve">Категорично </w:t>
            </w:r>
            <w:proofErr w:type="spellStart"/>
            <w:r w:rsidRPr="00ED6100">
              <w:rPr>
                <w:rFonts w:ascii="Times New Roman" w:hAnsi="Times New Roman"/>
                <w:b/>
                <w:i/>
                <w:sz w:val="24"/>
                <w:szCs w:val="24"/>
              </w:rPr>
              <w:t>забороняється</w:t>
            </w:r>
            <w:proofErr w:type="spellEnd"/>
            <w:r w:rsidRPr="00ED6100">
              <w:rPr>
                <w:rFonts w:ascii="Times New Roman" w:hAnsi="Times New Roman"/>
                <w:b/>
                <w:i/>
                <w:sz w:val="24"/>
                <w:szCs w:val="24"/>
              </w:rPr>
              <w:t xml:space="preserve"> </w:t>
            </w:r>
            <w:proofErr w:type="spellStart"/>
            <w:r w:rsidRPr="00ED6100">
              <w:rPr>
                <w:rFonts w:ascii="Times New Roman" w:hAnsi="Times New Roman"/>
                <w:b/>
                <w:i/>
                <w:sz w:val="24"/>
                <w:szCs w:val="24"/>
              </w:rPr>
              <w:t>постачання</w:t>
            </w:r>
            <w:proofErr w:type="spellEnd"/>
            <w:r w:rsidRPr="00ED6100">
              <w:rPr>
                <w:rFonts w:ascii="Times New Roman" w:hAnsi="Times New Roman"/>
                <w:b/>
                <w:i/>
                <w:sz w:val="24"/>
                <w:szCs w:val="24"/>
              </w:rPr>
              <w:t xml:space="preserve"> </w:t>
            </w:r>
            <w:proofErr w:type="spellStart"/>
            <w:r w:rsidRPr="00ED6100">
              <w:rPr>
                <w:rFonts w:ascii="Times New Roman" w:hAnsi="Times New Roman"/>
                <w:b/>
                <w:i/>
                <w:sz w:val="24"/>
                <w:szCs w:val="24"/>
              </w:rPr>
              <w:t>сирного</w:t>
            </w:r>
            <w:proofErr w:type="spellEnd"/>
            <w:r w:rsidRPr="00ED6100">
              <w:rPr>
                <w:rFonts w:ascii="Times New Roman" w:hAnsi="Times New Roman"/>
                <w:b/>
                <w:i/>
                <w:sz w:val="24"/>
                <w:szCs w:val="24"/>
              </w:rPr>
              <w:t xml:space="preserve"> продукту </w:t>
            </w:r>
            <w:proofErr w:type="spellStart"/>
            <w:r w:rsidRPr="00ED6100">
              <w:rPr>
                <w:rFonts w:ascii="Times New Roman" w:hAnsi="Times New Roman"/>
                <w:b/>
                <w:i/>
                <w:sz w:val="24"/>
                <w:szCs w:val="24"/>
              </w:rPr>
              <w:t>молоковмісного</w:t>
            </w:r>
            <w:proofErr w:type="spellEnd"/>
            <w:r w:rsidRPr="00ED6100">
              <w:rPr>
                <w:rFonts w:ascii="Times New Roman" w:hAnsi="Times New Roman"/>
                <w:b/>
                <w:i/>
                <w:sz w:val="24"/>
                <w:szCs w:val="24"/>
              </w:rPr>
              <w:t>!</w:t>
            </w:r>
          </w:p>
        </w:tc>
      </w:tr>
      <w:tr w:rsidR="00F9368B" w:rsidRPr="00ED6100" w:rsidTr="00CF152C">
        <w:trPr>
          <w:jc w:val="center"/>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9368B" w:rsidRPr="00ED6100" w:rsidRDefault="00F9368B" w:rsidP="00CF152C">
            <w:pPr>
              <w:spacing w:after="0" w:line="240" w:lineRule="auto"/>
              <w:jc w:val="center"/>
              <w:rPr>
                <w:rFonts w:ascii="Times New Roman" w:hAnsi="Times New Roman"/>
                <w:sz w:val="24"/>
                <w:szCs w:val="24"/>
              </w:rPr>
            </w:pPr>
            <w:r w:rsidRPr="00ED6100">
              <w:rPr>
                <w:rFonts w:ascii="Times New Roman" w:hAnsi="Times New Roman"/>
                <w:sz w:val="24"/>
                <w:szCs w:val="24"/>
              </w:rPr>
              <w:t xml:space="preserve">2. </w:t>
            </w:r>
            <w:proofErr w:type="spellStart"/>
            <w:r w:rsidRPr="00ED6100">
              <w:rPr>
                <w:rFonts w:ascii="Times New Roman" w:hAnsi="Times New Roman"/>
                <w:sz w:val="24"/>
                <w:szCs w:val="24"/>
              </w:rPr>
              <w:t>Органолептичні</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показники</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якості</w:t>
            </w:r>
            <w:proofErr w:type="spellEnd"/>
          </w:p>
          <w:p w:rsidR="00F9368B" w:rsidRPr="00ED6100" w:rsidRDefault="00F9368B" w:rsidP="00CF152C">
            <w:pPr>
              <w:spacing w:after="0" w:line="240" w:lineRule="auto"/>
              <w:rPr>
                <w:rFonts w:ascii="Times New Roman" w:hAnsi="Times New Roman"/>
                <w:sz w:val="24"/>
                <w:szCs w:val="24"/>
                <w:lang w:eastAsia="ru-RU"/>
              </w:rPr>
            </w:pPr>
          </w:p>
        </w:tc>
        <w:tc>
          <w:tcPr>
            <w:tcW w:w="5207"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color w:val="000000"/>
                <w:sz w:val="24"/>
                <w:szCs w:val="24"/>
                <w:lang w:eastAsia="ru-RU"/>
              </w:rPr>
            </w:pPr>
            <w:r w:rsidRPr="00ED6100">
              <w:rPr>
                <w:rFonts w:ascii="Times New Roman" w:hAnsi="Times New Roman"/>
                <w:color w:val="000000"/>
                <w:sz w:val="24"/>
                <w:szCs w:val="24"/>
                <w:lang w:eastAsia="ru-RU"/>
              </w:rPr>
              <w:t xml:space="preserve">Смак і запах: добре </w:t>
            </w:r>
            <w:proofErr w:type="spellStart"/>
            <w:r w:rsidRPr="00ED6100">
              <w:rPr>
                <w:rFonts w:ascii="Times New Roman" w:hAnsi="Times New Roman"/>
                <w:color w:val="000000"/>
                <w:sz w:val="24"/>
                <w:szCs w:val="24"/>
                <w:lang w:eastAsia="ru-RU"/>
              </w:rPr>
              <w:t>виражений</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вершковий</w:t>
            </w:r>
            <w:proofErr w:type="spellEnd"/>
            <w:r w:rsidRPr="00ED6100">
              <w:rPr>
                <w:rFonts w:ascii="Times New Roman" w:hAnsi="Times New Roman"/>
                <w:color w:val="000000"/>
                <w:sz w:val="24"/>
                <w:szCs w:val="24"/>
                <w:lang w:eastAsia="ru-RU"/>
              </w:rPr>
              <w:t xml:space="preserve"> з </w:t>
            </w:r>
            <w:proofErr w:type="spellStart"/>
            <w:r w:rsidRPr="00ED6100">
              <w:rPr>
                <w:rFonts w:ascii="Times New Roman" w:hAnsi="Times New Roman"/>
                <w:color w:val="000000"/>
                <w:sz w:val="24"/>
                <w:szCs w:val="24"/>
                <w:lang w:eastAsia="ru-RU"/>
              </w:rPr>
              <w:t>присмаком</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пастеризації</w:t>
            </w:r>
            <w:proofErr w:type="spellEnd"/>
            <w:r w:rsidRPr="00ED6100">
              <w:rPr>
                <w:rFonts w:ascii="Times New Roman" w:hAnsi="Times New Roman"/>
                <w:color w:val="000000"/>
                <w:sz w:val="24"/>
                <w:szCs w:val="24"/>
                <w:lang w:eastAsia="ru-RU"/>
              </w:rPr>
              <w:t xml:space="preserve"> та </w:t>
            </w:r>
            <w:proofErr w:type="spellStart"/>
            <w:r w:rsidRPr="00ED6100">
              <w:rPr>
                <w:rFonts w:ascii="Times New Roman" w:hAnsi="Times New Roman"/>
                <w:color w:val="000000"/>
                <w:sz w:val="24"/>
                <w:szCs w:val="24"/>
                <w:lang w:eastAsia="ru-RU"/>
              </w:rPr>
              <w:t>кисломолочний</w:t>
            </w:r>
            <w:proofErr w:type="spellEnd"/>
            <w:r w:rsidRPr="00ED6100">
              <w:rPr>
                <w:rFonts w:ascii="Times New Roman" w:hAnsi="Times New Roman"/>
                <w:color w:val="000000"/>
                <w:sz w:val="24"/>
                <w:szCs w:val="24"/>
                <w:lang w:eastAsia="ru-RU"/>
              </w:rPr>
              <w:t xml:space="preserve">, без </w:t>
            </w:r>
            <w:proofErr w:type="spellStart"/>
            <w:r w:rsidRPr="00ED6100">
              <w:rPr>
                <w:rFonts w:ascii="Times New Roman" w:hAnsi="Times New Roman"/>
                <w:color w:val="000000"/>
                <w:sz w:val="24"/>
                <w:szCs w:val="24"/>
                <w:lang w:eastAsia="ru-RU"/>
              </w:rPr>
              <w:t>сторонніх</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присмаків</w:t>
            </w:r>
            <w:proofErr w:type="spellEnd"/>
            <w:r w:rsidRPr="00ED6100">
              <w:rPr>
                <w:rFonts w:ascii="Times New Roman" w:hAnsi="Times New Roman"/>
                <w:color w:val="000000"/>
                <w:sz w:val="24"/>
                <w:szCs w:val="24"/>
                <w:lang w:eastAsia="ru-RU"/>
              </w:rPr>
              <w:t xml:space="preserve"> і </w:t>
            </w:r>
            <w:proofErr w:type="spellStart"/>
            <w:r w:rsidRPr="00ED6100">
              <w:rPr>
                <w:rFonts w:ascii="Times New Roman" w:hAnsi="Times New Roman"/>
                <w:color w:val="000000"/>
                <w:sz w:val="24"/>
                <w:szCs w:val="24"/>
                <w:lang w:eastAsia="ru-RU"/>
              </w:rPr>
              <w:t>запахі</w:t>
            </w:r>
            <w:proofErr w:type="gramStart"/>
            <w:r w:rsidRPr="00ED6100">
              <w:rPr>
                <w:rFonts w:ascii="Times New Roman" w:hAnsi="Times New Roman"/>
                <w:color w:val="000000"/>
                <w:sz w:val="24"/>
                <w:szCs w:val="24"/>
                <w:lang w:eastAsia="ru-RU"/>
              </w:rPr>
              <w:t>в</w:t>
            </w:r>
            <w:proofErr w:type="spellEnd"/>
            <w:proofErr w:type="gramEnd"/>
            <w:r w:rsidRPr="00ED6100">
              <w:rPr>
                <w:rFonts w:ascii="Times New Roman" w:hAnsi="Times New Roman"/>
                <w:color w:val="000000"/>
                <w:sz w:val="24"/>
                <w:szCs w:val="24"/>
                <w:lang w:eastAsia="ru-RU"/>
              </w:rPr>
              <w:t xml:space="preserve">. </w:t>
            </w:r>
          </w:p>
          <w:p w:rsidR="00F9368B" w:rsidRPr="00ED6100" w:rsidRDefault="00F9368B" w:rsidP="00CF152C">
            <w:pPr>
              <w:spacing w:after="0" w:line="240" w:lineRule="auto"/>
              <w:jc w:val="both"/>
              <w:rPr>
                <w:rFonts w:ascii="Times New Roman" w:hAnsi="Times New Roman"/>
                <w:color w:val="000000"/>
                <w:sz w:val="24"/>
                <w:szCs w:val="24"/>
                <w:lang w:eastAsia="ru-RU"/>
              </w:rPr>
            </w:pPr>
            <w:proofErr w:type="spellStart"/>
            <w:r w:rsidRPr="00ED6100">
              <w:rPr>
                <w:rFonts w:ascii="Times New Roman" w:hAnsi="Times New Roman"/>
                <w:color w:val="000000"/>
                <w:sz w:val="24"/>
                <w:szCs w:val="24"/>
                <w:lang w:eastAsia="ru-RU"/>
              </w:rPr>
              <w:t>Консистенція</w:t>
            </w:r>
            <w:proofErr w:type="spellEnd"/>
            <w:r w:rsidRPr="00ED6100">
              <w:rPr>
                <w:rFonts w:ascii="Times New Roman" w:hAnsi="Times New Roman"/>
                <w:color w:val="000000"/>
                <w:sz w:val="24"/>
                <w:szCs w:val="24"/>
                <w:lang w:eastAsia="ru-RU"/>
              </w:rPr>
              <w:t xml:space="preserve"> та </w:t>
            </w:r>
            <w:proofErr w:type="spellStart"/>
            <w:r w:rsidRPr="00ED6100">
              <w:rPr>
                <w:rFonts w:ascii="Times New Roman" w:hAnsi="Times New Roman"/>
                <w:color w:val="000000"/>
                <w:sz w:val="24"/>
                <w:szCs w:val="24"/>
                <w:lang w:eastAsia="ru-RU"/>
              </w:rPr>
              <w:t>зовнішній</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вигляд</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м’яка</w:t>
            </w:r>
            <w:proofErr w:type="spellEnd"/>
            <w:r w:rsidRPr="00ED6100">
              <w:rPr>
                <w:rFonts w:ascii="Times New Roman" w:hAnsi="Times New Roman"/>
                <w:color w:val="000000"/>
                <w:sz w:val="24"/>
                <w:szCs w:val="24"/>
                <w:lang w:eastAsia="ru-RU"/>
              </w:rPr>
              <w:t xml:space="preserve">, мазка </w:t>
            </w:r>
            <w:proofErr w:type="spellStart"/>
            <w:r w:rsidRPr="00ED6100">
              <w:rPr>
                <w:rFonts w:ascii="Times New Roman" w:hAnsi="Times New Roman"/>
                <w:color w:val="000000"/>
                <w:sz w:val="24"/>
                <w:szCs w:val="24"/>
                <w:lang w:eastAsia="ru-RU"/>
              </w:rPr>
              <w:t>або</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розсипчаста</w:t>
            </w:r>
            <w:proofErr w:type="spellEnd"/>
            <w:r w:rsidRPr="00ED6100">
              <w:rPr>
                <w:rFonts w:ascii="Times New Roman" w:hAnsi="Times New Roman"/>
                <w:color w:val="000000"/>
                <w:sz w:val="24"/>
                <w:szCs w:val="24"/>
                <w:lang w:eastAsia="ru-RU"/>
              </w:rPr>
              <w:t xml:space="preserve">. Дозволено </w:t>
            </w:r>
            <w:proofErr w:type="spellStart"/>
            <w:r w:rsidRPr="00ED6100">
              <w:rPr>
                <w:rFonts w:ascii="Times New Roman" w:hAnsi="Times New Roman"/>
                <w:color w:val="000000"/>
                <w:sz w:val="24"/>
                <w:szCs w:val="24"/>
                <w:lang w:eastAsia="ru-RU"/>
              </w:rPr>
              <w:t>незначну</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крупинчастість</w:t>
            </w:r>
            <w:proofErr w:type="spellEnd"/>
            <w:r w:rsidRPr="00ED6100">
              <w:rPr>
                <w:rFonts w:ascii="Times New Roman" w:hAnsi="Times New Roman"/>
                <w:color w:val="000000"/>
                <w:sz w:val="24"/>
                <w:szCs w:val="24"/>
                <w:lang w:eastAsia="ru-RU"/>
              </w:rPr>
              <w:t xml:space="preserve"> та </w:t>
            </w:r>
            <w:proofErr w:type="spellStart"/>
            <w:r w:rsidRPr="00ED6100">
              <w:rPr>
                <w:rFonts w:ascii="Times New Roman" w:hAnsi="Times New Roman"/>
                <w:color w:val="000000"/>
                <w:sz w:val="24"/>
                <w:szCs w:val="24"/>
                <w:lang w:eastAsia="ru-RU"/>
              </w:rPr>
              <w:t>незначне</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виділення</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сироватки</w:t>
            </w:r>
            <w:proofErr w:type="spellEnd"/>
            <w:r w:rsidRPr="00ED6100">
              <w:rPr>
                <w:rFonts w:ascii="Times New Roman" w:hAnsi="Times New Roman"/>
                <w:color w:val="000000"/>
                <w:sz w:val="24"/>
                <w:szCs w:val="24"/>
                <w:lang w:eastAsia="ru-RU"/>
              </w:rPr>
              <w:t>.</w:t>
            </w:r>
          </w:p>
          <w:p w:rsidR="00F9368B" w:rsidRPr="00ED6100" w:rsidRDefault="00F9368B" w:rsidP="00CF152C">
            <w:pPr>
              <w:spacing w:after="0" w:line="240" w:lineRule="auto"/>
              <w:jc w:val="both"/>
              <w:rPr>
                <w:rFonts w:ascii="Times New Roman" w:hAnsi="Times New Roman"/>
                <w:color w:val="000000"/>
                <w:sz w:val="24"/>
                <w:szCs w:val="24"/>
                <w:lang w:eastAsia="ru-RU"/>
              </w:rPr>
            </w:pPr>
            <w:proofErr w:type="spellStart"/>
            <w:r w:rsidRPr="00ED6100">
              <w:rPr>
                <w:rFonts w:ascii="Times New Roman" w:hAnsi="Times New Roman"/>
                <w:color w:val="000000"/>
                <w:sz w:val="24"/>
                <w:szCs w:val="24"/>
                <w:lang w:eastAsia="ru-RU"/>
              </w:rPr>
              <w:t>Колі</w:t>
            </w:r>
            <w:proofErr w:type="gramStart"/>
            <w:r w:rsidRPr="00ED6100">
              <w:rPr>
                <w:rFonts w:ascii="Times New Roman" w:hAnsi="Times New Roman"/>
                <w:color w:val="000000"/>
                <w:sz w:val="24"/>
                <w:szCs w:val="24"/>
                <w:lang w:eastAsia="ru-RU"/>
              </w:rPr>
              <w:t>р</w:t>
            </w:r>
            <w:proofErr w:type="spellEnd"/>
            <w:proofErr w:type="gram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білий</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або</w:t>
            </w:r>
            <w:proofErr w:type="spellEnd"/>
            <w:r w:rsidRPr="00ED6100">
              <w:rPr>
                <w:rFonts w:ascii="Times New Roman" w:hAnsi="Times New Roman"/>
                <w:color w:val="000000"/>
                <w:sz w:val="24"/>
                <w:szCs w:val="24"/>
                <w:lang w:eastAsia="ru-RU"/>
              </w:rPr>
              <w:t xml:space="preserve"> з </w:t>
            </w:r>
            <w:proofErr w:type="spellStart"/>
            <w:r w:rsidRPr="00ED6100">
              <w:rPr>
                <w:rFonts w:ascii="Times New Roman" w:hAnsi="Times New Roman"/>
                <w:color w:val="000000"/>
                <w:sz w:val="24"/>
                <w:szCs w:val="24"/>
                <w:lang w:eastAsia="ru-RU"/>
              </w:rPr>
              <w:t>кремовим</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відтінком</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рівномірний</w:t>
            </w:r>
            <w:proofErr w:type="spellEnd"/>
            <w:r w:rsidRPr="00ED6100">
              <w:rPr>
                <w:rFonts w:ascii="Times New Roman" w:hAnsi="Times New Roman"/>
                <w:color w:val="000000"/>
                <w:sz w:val="24"/>
                <w:szCs w:val="24"/>
                <w:lang w:eastAsia="ru-RU"/>
              </w:rPr>
              <w:t xml:space="preserve"> за </w:t>
            </w:r>
            <w:proofErr w:type="spellStart"/>
            <w:r w:rsidRPr="00ED6100">
              <w:rPr>
                <w:rFonts w:ascii="Times New Roman" w:hAnsi="Times New Roman"/>
                <w:color w:val="000000"/>
                <w:sz w:val="24"/>
                <w:szCs w:val="24"/>
                <w:lang w:eastAsia="ru-RU"/>
              </w:rPr>
              <w:t>всією</w:t>
            </w:r>
            <w:proofErr w:type="spellEnd"/>
            <w:r w:rsidRPr="00ED6100">
              <w:rPr>
                <w:rFonts w:ascii="Times New Roman" w:hAnsi="Times New Roman"/>
                <w:color w:val="000000"/>
                <w:sz w:val="24"/>
                <w:szCs w:val="24"/>
                <w:lang w:eastAsia="ru-RU"/>
              </w:rPr>
              <w:t xml:space="preserve"> </w:t>
            </w:r>
            <w:proofErr w:type="spellStart"/>
            <w:r w:rsidRPr="00ED6100">
              <w:rPr>
                <w:rFonts w:ascii="Times New Roman" w:hAnsi="Times New Roman"/>
                <w:color w:val="000000"/>
                <w:sz w:val="24"/>
                <w:szCs w:val="24"/>
                <w:lang w:eastAsia="ru-RU"/>
              </w:rPr>
              <w:t>масою</w:t>
            </w:r>
            <w:proofErr w:type="spellEnd"/>
            <w:r w:rsidRPr="00ED6100">
              <w:rPr>
                <w:rFonts w:ascii="Times New Roman" w:hAnsi="Times New Roman"/>
                <w:color w:val="000000"/>
                <w:sz w:val="24"/>
                <w:szCs w:val="24"/>
                <w:lang w:eastAsia="ru-RU"/>
              </w:rPr>
              <w:t>.</w:t>
            </w:r>
          </w:p>
        </w:tc>
      </w:tr>
      <w:tr w:rsidR="00F9368B" w:rsidRPr="00ED6100" w:rsidTr="00CF152C">
        <w:trPr>
          <w:jc w:val="center"/>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center"/>
              <w:rPr>
                <w:rFonts w:ascii="Times New Roman" w:hAnsi="Times New Roman"/>
                <w:sz w:val="24"/>
                <w:szCs w:val="24"/>
              </w:rPr>
            </w:pPr>
            <w:r w:rsidRPr="00ED6100">
              <w:rPr>
                <w:rFonts w:ascii="Times New Roman" w:hAnsi="Times New Roman"/>
                <w:sz w:val="24"/>
                <w:szCs w:val="24"/>
              </w:rPr>
              <w:t xml:space="preserve">3. </w:t>
            </w:r>
            <w:proofErr w:type="spellStart"/>
            <w:r w:rsidRPr="00ED6100">
              <w:rPr>
                <w:rFonts w:ascii="Times New Roman" w:hAnsi="Times New Roman"/>
                <w:sz w:val="24"/>
                <w:szCs w:val="24"/>
              </w:rPr>
              <w:t>Зберігання</w:t>
            </w:r>
            <w:proofErr w:type="spellEnd"/>
          </w:p>
        </w:tc>
        <w:tc>
          <w:tcPr>
            <w:tcW w:w="5207"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lang w:eastAsia="ru-RU"/>
              </w:rPr>
            </w:pPr>
            <w:r w:rsidRPr="00ED6100">
              <w:rPr>
                <w:rFonts w:ascii="Times New Roman" w:hAnsi="Times New Roman"/>
                <w:sz w:val="24"/>
                <w:szCs w:val="24"/>
                <w:lang w:eastAsia="ru-RU"/>
              </w:rPr>
              <w:t xml:space="preserve">На </w:t>
            </w:r>
            <w:proofErr w:type="spellStart"/>
            <w:proofErr w:type="gramStart"/>
            <w:r w:rsidRPr="00ED6100">
              <w:rPr>
                <w:rFonts w:ascii="Times New Roman" w:hAnsi="Times New Roman"/>
                <w:sz w:val="24"/>
                <w:szCs w:val="24"/>
                <w:lang w:eastAsia="ru-RU"/>
              </w:rPr>
              <w:t>п</w:t>
            </w:r>
            <w:proofErr w:type="gramEnd"/>
            <w:r w:rsidRPr="00ED6100">
              <w:rPr>
                <w:rFonts w:ascii="Times New Roman" w:hAnsi="Times New Roman"/>
                <w:sz w:val="24"/>
                <w:szCs w:val="24"/>
                <w:lang w:eastAsia="ru-RU"/>
              </w:rPr>
              <w:t>ідтвердження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наявності</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необхідних</w:t>
            </w:r>
            <w:proofErr w:type="spellEnd"/>
            <w:r w:rsidRPr="00ED6100">
              <w:rPr>
                <w:rFonts w:ascii="Times New Roman" w:hAnsi="Times New Roman"/>
                <w:sz w:val="24"/>
                <w:szCs w:val="24"/>
                <w:lang w:eastAsia="ru-RU"/>
              </w:rPr>
              <w:t xml:space="preserve"> умов для </w:t>
            </w:r>
            <w:proofErr w:type="spellStart"/>
            <w:r w:rsidRPr="00ED6100">
              <w:rPr>
                <w:rFonts w:ascii="Times New Roman" w:hAnsi="Times New Roman"/>
                <w:sz w:val="24"/>
                <w:szCs w:val="24"/>
                <w:lang w:eastAsia="ru-RU"/>
              </w:rPr>
              <w:t>зберігання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даного</w:t>
            </w:r>
            <w:proofErr w:type="spellEnd"/>
            <w:r w:rsidRPr="00ED6100">
              <w:rPr>
                <w:rFonts w:ascii="Times New Roman" w:hAnsi="Times New Roman"/>
                <w:sz w:val="24"/>
                <w:szCs w:val="24"/>
                <w:lang w:eastAsia="ru-RU"/>
              </w:rPr>
              <w:t xml:space="preserve"> виду товару, для </w:t>
            </w:r>
            <w:proofErr w:type="spellStart"/>
            <w:r w:rsidRPr="00ED6100">
              <w:rPr>
                <w:rFonts w:ascii="Times New Roman" w:hAnsi="Times New Roman"/>
                <w:sz w:val="24"/>
                <w:szCs w:val="24"/>
                <w:lang w:eastAsia="ru-RU"/>
              </w:rPr>
              <w:t>безперебійного</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постачання</w:t>
            </w:r>
            <w:proofErr w:type="spellEnd"/>
            <w:r w:rsidRPr="00ED6100">
              <w:rPr>
                <w:rFonts w:ascii="Times New Roman" w:hAnsi="Times New Roman"/>
                <w:sz w:val="24"/>
                <w:szCs w:val="24"/>
                <w:lang w:eastAsia="ru-RU"/>
              </w:rPr>
              <w:t xml:space="preserve"> товару до </w:t>
            </w:r>
            <w:proofErr w:type="spellStart"/>
            <w:r w:rsidRPr="00ED6100">
              <w:rPr>
                <w:rFonts w:ascii="Times New Roman" w:hAnsi="Times New Roman"/>
                <w:sz w:val="24"/>
                <w:szCs w:val="24"/>
                <w:lang w:eastAsia="ru-RU"/>
              </w:rPr>
              <w:t>закладів</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освіти</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Учасник</w:t>
            </w:r>
            <w:proofErr w:type="spellEnd"/>
            <w:r w:rsidRPr="00ED6100">
              <w:rPr>
                <w:rFonts w:ascii="Times New Roman" w:hAnsi="Times New Roman"/>
                <w:sz w:val="24"/>
                <w:szCs w:val="24"/>
                <w:lang w:eastAsia="ru-RU"/>
              </w:rPr>
              <w:t xml:space="preserve"> повинен </w:t>
            </w:r>
            <w:proofErr w:type="spellStart"/>
            <w:r w:rsidRPr="00ED6100">
              <w:rPr>
                <w:rFonts w:ascii="Times New Roman" w:hAnsi="Times New Roman"/>
                <w:sz w:val="24"/>
                <w:szCs w:val="24"/>
                <w:lang w:eastAsia="ru-RU"/>
              </w:rPr>
              <w:t>надати</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документи</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що</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підтверджують</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наявність</w:t>
            </w:r>
            <w:proofErr w:type="spellEnd"/>
            <w:r w:rsidRPr="00ED6100">
              <w:rPr>
                <w:rFonts w:ascii="Times New Roman" w:hAnsi="Times New Roman"/>
                <w:sz w:val="24"/>
                <w:szCs w:val="24"/>
                <w:lang w:eastAsia="ru-RU"/>
              </w:rPr>
              <w:t xml:space="preserve"> холодильного/морозильного </w:t>
            </w:r>
            <w:proofErr w:type="spellStart"/>
            <w:r w:rsidRPr="00ED6100">
              <w:rPr>
                <w:rFonts w:ascii="Times New Roman" w:hAnsi="Times New Roman"/>
                <w:sz w:val="24"/>
                <w:szCs w:val="24"/>
                <w:lang w:eastAsia="ru-RU"/>
              </w:rPr>
              <w:t>обладнання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ємністю</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достатньою</w:t>
            </w:r>
            <w:proofErr w:type="spellEnd"/>
            <w:r w:rsidRPr="00ED6100">
              <w:rPr>
                <w:rFonts w:ascii="Times New Roman" w:hAnsi="Times New Roman"/>
                <w:sz w:val="24"/>
                <w:szCs w:val="24"/>
                <w:lang w:eastAsia="ru-RU"/>
              </w:rPr>
              <w:t xml:space="preserve"> для </w:t>
            </w:r>
            <w:proofErr w:type="spellStart"/>
            <w:r w:rsidRPr="00ED6100">
              <w:rPr>
                <w:rFonts w:ascii="Times New Roman" w:hAnsi="Times New Roman"/>
                <w:sz w:val="24"/>
                <w:szCs w:val="24"/>
                <w:lang w:eastAsia="ru-RU"/>
              </w:rPr>
              <w:t>зберігання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тижневої</w:t>
            </w:r>
            <w:proofErr w:type="spellEnd"/>
            <w:r w:rsidRPr="00ED6100">
              <w:rPr>
                <w:rFonts w:ascii="Times New Roman" w:hAnsi="Times New Roman"/>
                <w:sz w:val="24"/>
                <w:szCs w:val="24"/>
                <w:lang w:eastAsia="ru-RU"/>
              </w:rPr>
              <w:t xml:space="preserve"> потреби товару та </w:t>
            </w:r>
            <w:proofErr w:type="spellStart"/>
            <w:r w:rsidRPr="00ED6100">
              <w:rPr>
                <w:rFonts w:ascii="Times New Roman" w:hAnsi="Times New Roman"/>
                <w:sz w:val="24"/>
                <w:szCs w:val="24"/>
                <w:lang w:eastAsia="ru-RU"/>
              </w:rPr>
              <w:t>технічними</w:t>
            </w:r>
            <w:proofErr w:type="spellEnd"/>
            <w:r w:rsidRPr="00ED6100">
              <w:rPr>
                <w:rFonts w:ascii="Times New Roman" w:hAnsi="Times New Roman"/>
                <w:sz w:val="24"/>
                <w:szCs w:val="24"/>
                <w:lang w:eastAsia="ru-RU"/>
              </w:rPr>
              <w:t xml:space="preserve"> параметрами, </w:t>
            </w:r>
            <w:proofErr w:type="spellStart"/>
            <w:r w:rsidRPr="00ED6100">
              <w:rPr>
                <w:rFonts w:ascii="Times New Roman" w:hAnsi="Times New Roman"/>
                <w:sz w:val="24"/>
                <w:szCs w:val="24"/>
                <w:lang w:eastAsia="ru-RU"/>
              </w:rPr>
              <w:t>що</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відповідають</w:t>
            </w:r>
            <w:proofErr w:type="spellEnd"/>
            <w:r w:rsidRPr="00ED6100">
              <w:rPr>
                <w:rFonts w:ascii="Times New Roman" w:hAnsi="Times New Roman"/>
                <w:sz w:val="24"/>
                <w:szCs w:val="24"/>
                <w:lang w:eastAsia="ru-RU"/>
              </w:rPr>
              <w:t xml:space="preserve"> температурному режиму </w:t>
            </w:r>
            <w:proofErr w:type="spellStart"/>
            <w:r w:rsidRPr="00ED6100">
              <w:rPr>
                <w:rFonts w:ascii="Times New Roman" w:hAnsi="Times New Roman"/>
                <w:sz w:val="24"/>
                <w:szCs w:val="24"/>
                <w:lang w:eastAsia="ru-RU"/>
              </w:rPr>
              <w:t>необхідному</w:t>
            </w:r>
            <w:proofErr w:type="spellEnd"/>
            <w:r w:rsidRPr="00ED6100">
              <w:rPr>
                <w:rFonts w:ascii="Times New Roman" w:hAnsi="Times New Roman"/>
                <w:sz w:val="24"/>
                <w:szCs w:val="24"/>
                <w:lang w:eastAsia="ru-RU"/>
              </w:rPr>
              <w:t xml:space="preserve"> для </w:t>
            </w:r>
            <w:proofErr w:type="spellStart"/>
            <w:r w:rsidRPr="00ED6100">
              <w:rPr>
                <w:rFonts w:ascii="Times New Roman" w:hAnsi="Times New Roman"/>
                <w:sz w:val="24"/>
                <w:szCs w:val="24"/>
                <w:lang w:eastAsia="ru-RU"/>
              </w:rPr>
              <w:t>зберігання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даного</w:t>
            </w:r>
            <w:proofErr w:type="spellEnd"/>
            <w:r w:rsidRPr="00ED6100">
              <w:rPr>
                <w:rFonts w:ascii="Times New Roman" w:hAnsi="Times New Roman"/>
                <w:sz w:val="24"/>
                <w:szCs w:val="24"/>
                <w:lang w:eastAsia="ru-RU"/>
              </w:rPr>
              <w:t xml:space="preserve"> виду товару (</w:t>
            </w:r>
            <w:proofErr w:type="spellStart"/>
            <w:r w:rsidRPr="00ED6100">
              <w:rPr>
                <w:rFonts w:ascii="Times New Roman" w:hAnsi="Times New Roman"/>
                <w:sz w:val="24"/>
                <w:szCs w:val="24"/>
                <w:lang w:eastAsia="ru-RU"/>
              </w:rPr>
              <w:t>документи</w:t>
            </w:r>
            <w:proofErr w:type="spellEnd"/>
            <w:r w:rsidRPr="00ED6100">
              <w:rPr>
                <w:rFonts w:ascii="Times New Roman" w:hAnsi="Times New Roman"/>
                <w:sz w:val="24"/>
                <w:szCs w:val="24"/>
                <w:lang w:eastAsia="ru-RU"/>
              </w:rPr>
              <w:t xml:space="preserve"> на </w:t>
            </w:r>
            <w:proofErr w:type="spellStart"/>
            <w:r w:rsidRPr="00ED6100">
              <w:rPr>
                <w:rFonts w:ascii="Times New Roman" w:hAnsi="Times New Roman"/>
                <w:sz w:val="24"/>
                <w:szCs w:val="24"/>
                <w:lang w:eastAsia="ru-RU"/>
              </w:rPr>
              <w:t>придбання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встановлення</w:t>
            </w:r>
            <w:proofErr w:type="spellEnd"/>
            <w:r w:rsidRPr="00ED6100">
              <w:rPr>
                <w:rFonts w:ascii="Times New Roman" w:hAnsi="Times New Roman"/>
                <w:sz w:val="24"/>
                <w:szCs w:val="24"/>
                <w:lang w:eastAsia="ru-RU"/>
              </w:rPr>
              <w:t xml:space="preserve"> / монтаж, </w:t>
            </w:r>
            <w:proofErr w:type="spellStart"/>
            <w:proofErr w:type="gramStart"/>
            <w:r w:rsidRPr="00ED6100">
              <w:rPr>
                <w:rFonts w:ascii="Times New Roman" w:hAnsi="Times New Roman"/>
                <w:sz w:val="24"/>
                <w:szCs w:val="24"/>
                <w:lang w:eastAsia="ru-RU"/>
              </w:rPr>
              <w:t>техн</w:t>
            </w:r>
            <w:proofErr w:type="gramEnd"/>
            <w:r w:rsidRPr="00ED6100">
              <w:rPr>
                <w:rFonts w:ascii="Times New Roman" w:hAnsi="Times New Roman"/>
                <w:sz w:val="24"/>
                <w:szCs w:val="24"/>
                <w:lang w:eastAsia="ru-RU"/>
              </w:rPr>
              <w:t>ічний</w:t>
            </w:r>
            <w:proofErr w:type="spellEnd"/>
            <w:r w:rsidRPr="00ED6100">
              <w:rPr>
                <w:rFonts w:ascii="Times New Roman" w:hAnsi="Times New Roman"/>
                <w:sz w:val="24"/>
                <w:szCs w:val="24"/>
                <w:lang w:eastAsia="ru-RU"/>
              </w:rPr>
              <w:t xml:space="preserve"> паспорт, </w:t>
            </w:r>
            <w:proofErr w:type="spellStart"/>
            <w:r w:rsidRPr="00ED6100">
              <w:rPr>
                <w:rFonts w:ascii="Times New Roman" w:hAnsi="Times New Roman"/>
                <w:sz w:val="24"/>
                <w:szCs w:val="24"/>
                <w:lang w:eastAsia="ru-RU"/>
              </w:rPr>
              <w:t>тощо</w:t>
            </w:r>
            <w:proofErr w:type="spellEnd"/>
            <w:r w:rsidRPr="00ED6100">
              <w:rPr>
                <w:rFonts w:ascii="Times New Roman" w:hAnsi="Times New Roman"/>
                <w:sz w:val="24"/>
                <w:szCs w:val="24"/>
                <w:lang w:eastAsia="ru-RU"/>
              </w:rPr>
              <w:t>)</w:t>
            </w:r>
          </w:p>
        </w:tc>
      </w:tr>
      <w:tr w:rsidR="00F9368B" w:rsidRPr="00ED6100" w:rsidTr="00CF152C">
        <w:trPr>
          <w:jc w:val="center"/>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9368B" w:rsidRPr="00ED6100" w:rsidRDefault="00F9368B" w:rsidP="00CF152C">
            <w:pPr>
              <w:spacing w:after="0" w:line="240" w:lineRule="auto"/>
              <w:jc w:val="center"/>
              <w:rPr>
                <w:rFonts w:ascii="Times New Roman" w:hAnsi="Times New Roman"/>
                <w:sz w:val="24"/>
                <w:szCs w:val="24"/>
                <w:lang w:eastAsia="ru-RU"/>
              </w:rPr>
            </w:pPr>
            <w:r w:rsidRPr="00ED6100">
              <w:rPr>
                <w:rFonts w:ascii="Times New Roman" w:hAnsi="Times New Roman"/>
                <w:sz w:val="24"/>
                <w:szCs w:val="24"/>
                <w:lang w:eastAsia="ru-RU"/>
              </w:rPr>
              <w:t xml:space="preserve">4. </w:t>
            </w:r>
            <w:proofErr w:type="spellStart"/>
            <w:r w:rsidRPr="00ED6100">
              <w:rPr>
                <w:rFonts w:ascii="Times New Roman" w:hAnsi="Times New Roman"/>
                <w:sz w:val="24"/>
                <w:szCs w:val="24"/>
                <w:lang w:eastAsia="ru-RU"/>
              </w:rPr>
              <w:t>Маркування</w:t>
            </w:r>
            <w:proofErr w:type="spellEnd"/>
          </w:p>
          <w:p w:rsidR="00F9368B" w:rsidRPr="00ED6100" w:rsidRDefault="00F9368B" w:rsidP="00CF152C">
            <w:pPr>
              <w:spacing w:after="0" w:line="240" w:lineRule="auto"/>
              <w:jc w:val="center"/>
              <w:rPr>
                <w:rFonts w:ascii="Times New Roman" w:hAnsi="Times New Roman"/>
                <w:sz w:val="24"/>
                <w:szCs w:val="24"/>
                <w:lang w:eastAsia="ru-RU"/>
              </w:rPr>
            </w:pPr>
          </w:p>
        </w:tc>
        <w:tc>
          <w:tcPr>
            <w:tcW w:w="5207"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lang w:eastAsia="ru-RU"/>
              </w:rPr>
            </w:pPr>
            <w:r w:rsidRPr="00ED6100">
              <w:rPr>
                <w:rFonts w:ascii="Times New Roman" w:hAnsi="Times New Roman"/>
                <w:sz w:val="24"/>
                <w:szCs w:val="24"/>
                <w:lang w:eastAsia="ru-RU"/>
              </w:rPr>
              <w:lastRenderedPageBreak/>
              <w:t xml:space="preserve">На </w:t>
            </w:r>
            <w:proofErr w:type="spellStart"/>
            <w:r w:rsidRPr="00ED6100">
              <w:rPr>
                <w:rFonts w:ascii="Times New Roman" w:hAnsi="Times New Roman"/>
                <w:sz w:val="24"/>
                <w:szCs w:val="24"/>
                <w:lang w:eastAsia="ru-RU"/>
              </w:rPr>
              <w:t>споживчій</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транспортній</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тарі</w:t>
            </w:r>
            <w:proofErr w:type="spellEnd"/>
            <w:r w:rsidRPr="00ED6100">
              <w:rPr>
                <w:rFonts w:ascii="Times New Roman" w:hAnsi="Times New Roman"/>
                <w:sz w:val="24"/>
                <w:szCs w:val="24"/>
                <w:lang w:eastAsia="ru-RU"/>
              </w:rPr>
              <w:t xml:space="preserve"> повинно бути </w:t>
            </w:r>
            <w:proofErr w:type="spellStart"/>
            <w:r w:rsidRPr="00ED6100">
              <w:rPr>
                <w:rFonts w:ascii="Times New Roman" w:hAnsi="Times New Roman"/>
                <w:sz w:val="24"/>
                <w:szCs w:val="24"/>
                <w:lang w:eastAsia="ru-RU"/>
              </w:rPr>
              <w:lastRenderedPageBreak/>
              <w:t>маркування</w:t>
            </w:r>
            <w:proofErr w:type="spellEnd"/>
            <w:r w:rsidRPr="00ED6100">
              <w:rPr>
                <w:rFonts w:ascii="Times New Roman" w:hAnsi="Times New Roman"/>
                <w:sz w:val="24"/>
                <w:szCs w:val="24"/>
                <w:lang w:eastAsia="ru-RU"/>
              </w:rPr>
              <w:t>/</w:t>
            </w:r>
            <w:proofErr w:type="spellStart"/>
            <w:r w:rsidRPr="00ED6100">
              <w:rPr>
                <w:rFonts w:ascii="Times New Roman" w:hAnsi="Times New Roman"/>
                <w:sz w:val="24"/>
                <w:szCs w:val="24"/>
                <w:lang w:eastAsia="ru-RU"/>
              </w:rPr>
              <w:t>етикетування</w:t>
            </w:r>
            <w:proofErr w:type="spellEnd"/>
            <w:r w:rsidRPr="00ED6100">
              <w:rPr>
                <w:rFonts w:ascii="Times New Roman" w:hAnsi="Times New Roman"/>
                <w:sz w:val="24"/>
                <w:szCs w:val="24"/>
                <w:lang w:eastAsia="ru-RU"/>
              </w:rPr>
              <w:t xml:space="preserve"> державною </w:t>
            </w:r>
            <w:proofErr w:type="spellStart"/>
            <w:r w:rsidRPr="00ED6100">
              <w:rPr>
                <w:rFonts w:ascii="Times New Roman" w:hAnsi="Times New Roman"/>
                <w:sz w:val="24"/>
                <w:szCs w:val="24"/>
                <w:lang w:eastAsia="ru-RU"/>
              </w:rPr>
              <w:t>мовою</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що</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містить</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наступну</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інформацію</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назву</w:t>
            </w:r>
            <w:proofErr w:type="spellEnd"/>
            <w:r w:rsidRPr="00ED6100">
              <w:rPr>
                <w:rFonts w:ascii="Times New Roman" w:hAnsi="Times New Roman"/>
                <w:sz w:val="24"/>
                <w:szCs w:val="24"/>
                <w:lang w:eastAsia="ru-RU"/>
              </w:rPr>
              <w:t xml:space="preserve"> продукту </w:t>
            </w:r>
            <w:proofErr w:type="spellStart"/>
            <w:r w:rsidRPr="00ED6100">
              <w:rPr>
                <w:rFonts w:ascii="Times New Roman" w:hAnsi="Times New Roman"/>
                <w:sz w:val="24"/>
                <w:szCs w:val="24"/>
                <w:lang w:eastAsia="ru-RU"/>
              </w:rPr>
              <w:t>із</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зазначенням</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масової</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частки</w:t>
            </w:r>
            <w:proofErr w:type="spellEnd"/>
            <w:r w:rsidRPr="00ED6100">
              <w:rPr>
                <w:rFonts w:ascii="Times New Roman" w:hAnsi="Times New Roman"/>
                <w:sz w:val="24"/>
                <w:szCs w:val="24"/>
                <w:lang w:eastAsia="ru-RU"/>
              </w:rPr>
              <w:t xml:space="preserve"> жир</w:t>
            </w:r>
            <w:proofErr w:type="gramStart"/>
            <w:r w:rsidRPr="00ED6100">
              <w:rPr>
                <w:rFonts w:ascii="Times New Roman" w:hAnsi="Times New Roman"/>
                <w:sz w:val="24"/>
                <w:szCs w:val="24"/>
                <w:lang w:eastAsia="ru-RU"/>
              </w:rPr>
              <w:t>у(</w:t>
            </w:r>
            <w:proofErr w:type="spellStart"/>
            <w:proofErr w:type="gramEnd"/>
            <w:r w:rsidRPr="00ED6100">
              <w:rPr>
                <w:rFonts w:ascii="Times New Roman" w:hAnsi="Times New Roman"/>
                <w:sz w:val="24"/>
                <w:szCs w:val="24"/>
                <w:lang w:eastAsia="ru-RU"/>
              </w:rPr>
              <w:t>власну</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назву</w:t>
            </w:r>
            <w:proofErr w:type="spellEnd"/>
            <w:r w:rsidRPr="00ED6100">
              <w:rPr>
                <w:rFonts w:ascii="Times New Roman" w:hAnsi="Times New Roman"/>
                <w:sz w:val="24"/>
                <w:szCs w:val="24"/>
                <w:lang w:eastAsia="ru-RU"/>
              </w:rPr>
              <w:t xml:space="preserve"> за </w:t>
            </w:r>
            <w:proofErr w:type="spellStart"/>
            <w:r w:rsidRPr="00ED6100">
              <w:rPr>
                <w:rFonts w:ascii="Times New Roman" w:hAnsi="Times New Roman"/>
                <w:sz w:val="24"/>
                <w:szCs w:val="24"/>
                <w:lang w:eastAsia="ru-RU"/>
              </w:rPr>
              <w:t>наявності</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назву</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підприємства</w:t>
            </w:r>
            <w:proofErr w:type="spellEnd"/>
            <w:r w:rsidRPr="00ED6100">
              <w:rPr>
                <w:rFonts w:ascii="Times New Roman" w:hAnsi="Times New Roman"/>
                <w:sz w:val="24"/>
                <w:szCs w:val="24"/>
                <w:lang w:eastAsia="ru-RU"/>
              </w:rPr>
              <w:t xml:space="preserve"> - </w:t>
            </w:r>
            <w:proofErr w:type="spellStart"/>
            <w:r w:rsidRPr="00ED6100">
              <w:rPr>
                <w:rFonts w:ascii="Times New Roman" w:hAnsi="Times New Roman"/>
                <w:sz w:val="24"/>
                <w:szCs w:val="24"/>
                <w:lang w:eastAsia="ru-RU"/>
              </w:rPr>
              <w:t>виробника</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його</w:t>
            </w:r>
            <w:proofErr w:type="spellEnd"/>
            <w:r w:rsidRPr="00ED6100">
              <w:rPr>
                <w:rFonts w:ascii="Times New Roman" w:hAnsi="Times New Roman"/>
                <w:sz w:val="24"/>
                <w:szCs w:val="24"/>
                <w:lang w:eastAsia="ru-RU"/>
              </w:rPr>
              <w:t xml:space="preserve"> адресу і телефон; склад продукту у порядку </w:t>
            </w:r>
            <w:proofErr w:type="spellStart"/>
            <w:r w:rsidRPr="00ED6100">
              <w:rPr>
                <w:rFonts w:ascii="Times New Roman" w:hAnsi="Times New Roman"/>
                <w:sz w:val="24"/>
                <w:szCs w:val="24"/>
                <w:lang w:eastAsia="ru-RU"/>
              </w:rPr>
              <w:t>переваги</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складників</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масу</w:t>
            </w:r>
            <w:proofErr w:type="spellEnd"/>
            <w:r w:rsidRPr="00ED6100">
              <w:rPr>
                <w:rFonts w:ascii="Times New Roman" w:hAnsi="Times New Roman"/>
                <w:sz w:val="24"/>
                <w:szCs w:val="24"/>
                <w:lang w:eastAsia="ru-RU"/>
              </w:rPr>
              <w:t xml:space="preserve"> нетто, кг; </w:t>
            </w:r>
            <w:proofErr w:type="spellStart"/>
            <w:r w:rsidRPr="00ED6100">
              <w:rPr>
                <w:rFonts w:ascii="Times New Roman" w:hAnsi="Times New Roman"/>
                <w:sz w:val="24"/>
                <w:szCs w:val="24"/>
                <w:lang w:eastAsia="ru-RU"/>
              </w:rPr>
              <w:t>інформаційні</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дані</w:t>
            </w:r>
            <w:proofErr w:type="spellEnd"/>
            <w:r w:rsidRPr="00ED6100">
              <w:rPr>
                <w:rFonts w:ascii="Times New Roman" w:hAnsi="Times New Roman"/>
                <w:sz w:val="24"/>
                <w:szCs w:val="24"/>
                <w:lang w:eastAsia="ru-RU"/>
              </w:rPr>
              <w:t xml:space="preserve"> про </w:t>
            </w:r>
            <w:proofErr w:type="spellStart"/>
            <w:r w:rsidRPr="00ED6100">
              <w:rPr>
                <w:rFonts w:ascii="Times New Roman" w:hAnsi="Times New Roman"/>
                <w:sz w:val="24"/>
                <w:szCs w:val="24"/>
                <w:lang w:eastAsia="ru-RU"/>
              </w:rPr>
              <w:t>харчову</w:t>
            </w:r>
            <w:proofErr w:type="spellEnd"/>
            <w:r w:rsidRPr="00ED6100">
              <w:rPr>
                <w:rFonts w:ascii="Times New Roman" w:hAnsi="Times New Roman"/>
                <w:sz w:val="24"/>
                <w:szCs w:val="24"/>
                <w:lang w:eastAsia="ru-RU"/>
              </w:rPr>
              <w:t xml:space="preserve"> та </w:t>
            </w:r>
            <w:proofErr w:type="spellStart"/>
            <w:r w:rsidRPr="00ED6100">
              <w:rPr>
                <w:rFonts w:ascii="Times New Roman" w:hAnsi="Times New Roman"/>
                <w:sz w:val="24"/>
                <w:szCs w:val="24"/>
                <w:lang w:eastAsia="ru-RU"/>
              </w:rPr>
              <w:t>енергетичну</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цінність</w:t>
            </w:r>
            <w:proofErr w:type="spellEnd"/>
            <w:r w:rsidRPr="00ED6100">
              <w:rPr>
                <w:rFonts w:ascii="Times New Roman" w:hAnsi="Times New Roman"/>
                <w:sz w:val="24"/>
                <w:szCs w:val="24"/>
                <w:lang w:eastAsia="ru-RU"/>
              </w:rPr>
              <w:t xml:space="preserve">;  номер </w:t>
            </w:r>
            <w:proofErr w:type="spellStart"/>
            <w:r w:rsidRPr="00ED6100">
              <w:rPr>
                <w:rFonts w:ascii="Times New Roman" w:hAnsi="Times New Roman"/>
                <w:sz w:val="24"/>
                <w:szCs w:val="24"/>
                <w:lang w:eastAsia="ru-RU"/>
              </w:rPr>
              <w:t>партії</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кінцева</w:t>
            </w:r>
            <w:proofErr w:type="spellEnd"/>
            <w:r w:rsidRPr="00ED6100">
              <w:rPr>
                <w:rFonts w:ascii="Times New Roman" w:hAnsi="Times New Roman"/>
                <w:sz w:val="24"/>
                <w:szCs w:val="24"/>
                <w:lang w:eastAsia="ru-RU"/>
              </w:rPr>
              <w:t xml:space="preserve"> дата </w:t>
            </w:r>
            <w:proofErr w:type="spellStart"/>
            <w:r w:rsidRPr="00ED6100">
              <w:rPr>
                <w:rFonts w:ascii="Times New Roman" w:hAnsi="Times New Roman"/>
                <w:sz w:val="24"/>
                <w:szCs w:val="24"/>
                <w:lang w:eastAsia="ru-RU"/>
              </w:rPr>
              <w:t>споживання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Вжити</w:t>
            </w:r>
            <w:proofErr w:type="spellEnd"/>
            <w:r w:rsidRPr="00ED6100">
              <w:rPr>
                <w:rFonts w:ascii="Times New Roman" w:hAnsi="Times New Roman"/>
                <w:sz w:val="24"/>
                <w:szCs w:val="24"/>
                <w:lang w:eastAsia="ru-RU"/>
              </w:rPr>
              <w:t xml:space="preserve"> до» </w:t>
            </w:r>
            <w:proofErr w:type="spellStart"/>
            <w:r w:rsidRPr="00ED6100">
              <w:rPr>
                <w:rFonts w:ascii="Times New Roman" w:hAnsi="Times New Roman"/>
                <w:sz w:val="24"/>
                <w:szCs w:val="24"/>
                <w:lang w:eastAsia="ru-RU"/>
              </w:rPr>
              <w:t>або</w:t>
            </w:r>
            <w:proofErr w:type="spellEnd"/>
            <w:r w:rsidRPr="00ED6100">
              <w:rPr>
                <w:rFonts w:ascii="Times New Roman" w:hAnsi="Times New Roman"/>
                <w:sz w:val="24"/>
                <w:szCs w:val="24"/>
                <w:lang w:eastAsia="ru-RU"/>
              </w:rPr>
              <w:t xml:space="preserve"> дата </w:t>
            </w:r>
            <w:proofErr w:type="spellStart"/>
            <w:r w:rsidRPr="00ED6100">
              <w:rPr>
                <w:rFonts w:ascii="Times New Roman" w:hAnsi="Times New Roman"/>
                <w:sz w:val="24"/>
                <w:szCs w:val="24"/>
                <w:lang w:eastAsia="ru-RU"/>
              </w:rPr>
              <w:t>виробництва</w:t>
            </w:r>
            <w:proofErr w:type="spellEnd"/>
            <w:r w:rsidRPr="00ED6100">
              <w:rPr>
                <w:rFonts w:ascii="Times New Roman" w:hAnsi="Times New Roman"/>
                <w:sz w:val="24"/>
                <w:szCs w:val="24"/>
                <w:lang w:eastAsia="ru-RU"/>
              </w:rPr>
              <w:t xml:space="preserve"> та строк </w:t>
            </w:r>
            <w:proofErr w:type="spellStart"/>
            <w:r w:rsidRPr="00ED6100">
              <w:rPr>
                <w:rFonts w:ascii="Times New Roman" w:hAnsi="Times New Roman"/>
                <w:sz w:val="24"/>
                <w:szCs w:val="24"/>
                <w:lang w:eastAsia="ru-RU"/>
              </w:rPr>
              <w:t>придатності</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умови</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зберігання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позначення</w:t>
            </w:r>
            <w:proofErr w:type="spellEnd"/>
            <w:r w:rsidRPr="00ED6100">
              <w:rPr>
                <w:rFonts w:ascii="Times New Roman" w:hAnsi="Times New Roman"/>
                <w:sz w:val="24"/>
                <w:szCs w:val="24"/>
                <w:lang w:eastAsia="ru-RU"/>
              </w:rPr>
              <w:t xml:space="preserve">  ДСТУ</w:t>
            </w:r>
            <w:proofErr w:type="gramStart"/>
            <w:r w:rsidRPr="00ED6100">
              <w:rPr>
                <w:rFonts w:ascii="Times New Roman" w:hAnsi="Times New Roman"/>
                <w:sz w:val="24"/>
                <w:szCs w:val="24"/>
                <w:lang w:eastAsia="ru-RU"/>
              </w:rPr>
              <w:t>,Т</w:t>
            </w:r>
            <w:proofErr w:type="gramEnd"/>
            <w:r w:rsidRPr="00ED6100">
              <w:rPr>
                <w:rFonts w:ascii="Times New Roman" w:hAnsi="Times New Roman"/>
                <w:sz w:val="24"/>
                <w:szCs w:val="24"/>
                <w:lang w:eastAsia="ru-RU"/>
              </w:rPr>
              <w:t>У.</w:t>
            </w:r>
          </w:p>
          <w:p w:rsidR="00F9368B" w:rsidRPr="00ED6100" w:rsidRDefault="00F9368B" w:rsidP="00CF152C">
            <w:pPr>
              <w:spacing w:after="0" w:line="240" w:lineRule="auto"/>
              <w:jc w:val="both"/>
              <w:rPr>
                <w:rFonts w:ascii="Times New Roman" w:hAnsi="Times New Roman"/>
                <w:sz w:val="24"/>
                <w:szCs w:val="24"/>
                <w:lang w:eastAsia="ru-RU"/>
              </w:rPr>
            </w:pPr>
            <w:r w:rsidRPr="00ED6100">
              <w:rPr>
                <w:rFonts w:ascii="Times New Roman" w:eastAsia="Times New Roman" w:hAnsi="Times New Roman"/>
                <w:sz w:val="24"/>
                <w:szCs w:val="24"/>
                <w:lang w:eastAsia="ru-RU"/>
              </w:rPr>
              <w:t xml:space="preserve">Товар не повинен </w:t>
            </w:r>
            <w:proofErr w:type="spellStart"/>
            <w:proofErr w:type="gramStart"/>
            <w:r w:rsidRPr="00ED6100">
              <w:rPr>
                <w:rFonts w:ascii="Times New Roman" w:eastAsia="Times New Roman" w:hAnsi="Times New Roman"/>
                <w:sz w:val="24"/>
                <w:szCs w:val="24"/>
                <w:lang w:eastAsia="ru-RU"/>
              </w:rPr>
              <w:t>м</w:t>
            </w:r>
            <w:proofErr w:type="gramEnd"/>
            <w:r w:rsidRPr="00ED6100">
              <w:rPr>
                <w:rFonts w:ascii="Times New Roman" w:eastAsia="Times New Roman" w:hAnsi="Times New Roman"/>
                <w:sz w:val="24"/>
                <w:szCs w:val="24"/>
                <w:lang w:eastAsia="ru-RU"/>
              </w:rPr>
              <w:t>істити</w:t>
            </w:r>
            <w:proofErr w:type="spellEnd"/>
            <w:r w:rsidRPr="00ED6100">
              <w:rPr>
                <w:rFonts w:ascii="Times New Roman" w:eastAsia="Times New Roman" w:hAnsi="Times New Roman"/>
                <w:sz w:val="24"/>
                <w:szCs w:val="24"/>
                <w:lang w:eastAsia="ru-RU"/>
              </w:rPr>
              <w:t xml:space="preserve"> </w:t>
            </w:r>
            <w:proofErr w:type="spellStart"/>
            <w:r w:rsidRPr="00ED6100">
              <w:rPr>
                <w:rFonts w:ascii="Times New Roman" w:eastAsia="Times New Roman" w:hAnsi="Times New Roman"/>
                <w:sz w:val="24"/>
                <w:szCs w:val="24"/>
                <w:lang w:eastAsia="ru-RU"/>
              </w:rPr>
              <w:t>генетично</w:t>
            </w:r>
            <w:proofErr w:type="spellEnd"/>
            <w:r w:rsidRPr="00ED6100">
              <w:rPr>
                <w:rFonts w:ascii="Times New Roman" w:eastAsia="Times New Roman" w:hAnsi="Times New Roman"/>
                <w:sz w:val="24"/>
                <w:szCs w:val="24"/>
                <w:lang w:eastAsia="ru-RU"/>
              </w:rPr>
              <w:t xml:space="preserve"> </w:t>
            </w:r>
            <w:proofErr w:type="spellStart"/>
            <w:r w:rsidRPr="00ED6100">
              <w:rPr>
                <w:rFonts w:ascii="Times New Roman" w:eastAsia="Times New Roman" w:hAnsi="Times New Roman"/>
                <w:sz w:val="24"/>
                <w:szCs w:val="24"/>
                <w:lang w:eastAsia="ru-RU"/>
              </w:rPr>
              <w:t>модифіковані</w:t>
            </w:r>
            <w:proofErr w:type="spellEnd"/>
            <w:r w:rsidRPr="00ED6100">
              <w:rPr>
                <w:rFonts w:ascii="Times New Roman" w:eastAsia="Times New Roman" w:hAnsi="Times New Roman"/>
                <w:sz w:val="24"/>
                <w:szCs w:val="24"/>
                <w:lang w:eastAsia="ru-RU"/>
              </w:rPr>
              <w:t xml:space="preserve"> </w:t>
            </w:r>
            <w:proofErr w:type="spellStart"/>
            <w:r w:rsidRPr="00ED6100">
              <w:rPr>
                <w:rFonts w:ascii="Times New Roman" w:eastAsia="Times New Roman" w:hAnsi="Times New Roman"/>
                <w:sz w:val="24"/>
                <w:szCs w:val="24"/>
                <w:lang w:eastAsia="ru-RU"/>
              </w:rPr>
              <w:t>організми</w:t>
            </w:r>
            <w:proofErr w:type="spellEnd"/>
            <w:r w:rsidRPr="00ED6100">
              <w:rPr>
                <w:rFonts w:ascii="Times New Roman" w:eastAsia="Times New Roman" w:hAnsi="Times New Roman"/>
                <w:sz w:val="24"/>
                <w:szCs w:val="24"/>
                <w:lang w:eastAsia="ru-RU"/>
              </w:rPr>
              <w:t xml:space="preserve"> (ГМО), </w:t>
            </w:r>
            <w:proofErr w:type="spellStart"/>
            <w:r w:rsidRPr="00ED6100">
              <w:rPr>
                <w:rFonts w:ascii="Times New Roman" w:eastAsia="Times New Roman" w:hAnsi="Times New Roman"/>
                <w:sz w:val="24"/>
                <w:szCs w:val="24"/>
                <w:lang w:eastAsia="ru-RU"/>
              </w:rPr>
              <w:t>що</w:t>
            </w:r>
            <w:proofErr w:type="spellEnd"/>
            <w:r w:rsidRPr="00ED6100">
              <w:rPr>
                <w:rFonts w:ascii="Times New Roman" w:eastAsia="Times New Roman" w:hAnsi="Times New Roman"/>
                <w:sz w:val="24"/>
                <w:szCs w:val="24"/>
                <w:lang w:eastAsia="ru-RU"/>
              </w:rPr>
              <w:t xml:space="preserve"> </w:t>
            </w:r>
            <w:proofErr w:type="spellStart"/>
            <w:r w:rsidRPr="00ED6100">
              <w:rPr>
                <w:rFonts w:ascii="Times New Roman" w:eastAsia="Times New Roman" w:hAnsi="Times New Roman"/>
                <w:sz w:val="24"/>
                <w:szCs w:val="24"/>
                <w:lang w:eastAsia="ru-RU"/>
              </w:rPr>
              <w:t>обов’язково</w:t>
            </w:r>
            <w:proofErr w:type="spellEnd"/>
            <w:r w:rsidRPr="00ED6100">
              <w:rPr>
                <w:rFonts w:ascii="Times New Roman" w:eastAsia="Times New Roman" w:hAnsi="Times New Roman"/>
                <w:sz w:val="24"/>
                <w:szCs w:val="24"/>
                <w:lang w:eastAsia="ru-RU"/>
              </w:rPr>
              <w:t xml:space="preserve"> </w:t>
            </w:r>
            <w:proofErr w:type="spellStart"/>
            <w:r w:rsidRPr="00ED6100">
              <w:rPr>
                <w:rFonts w:ascii="Times New Roman" w:eastAsia="Times New Roman" w:hAnsi="Times New Roman"/>
                <w:sz w:val="24"/>
                <w:szCs w:val="24"/>
                <w:lang w:eastAsia="ru-RU"/>
              </w:rPr>
              <w:t>відображається</w:t>
            </w:r>
            <w:proofErr w:type="spellEnd"/>
            <w:r w:rsidRPr="00ED6100">
              <w:rPr>
                <w:rFonts w:ascii="Times New Roman" w:eastAsia="Times New Roman" w:hAnsi="Times New Roman"/>
                <w:sz w:val="24"/>
                <w:szCs w:val="24"/>
                <w:lang w:eastAsia="ru-RU"/>
              </w:rPr>
              <w:t xml:space="preserve"> на </w:t>
            </w:r>
            <w:proofErr w:type="spellStart"/>
            <w:r w:rsidRPr="00ED6100">
              <w:rPr>
                <w:rFonts w:ascii="Times New Roman" w:eastAsia="Times New Roman" w:hAnsi="Times New Roman"/>
                <w:sz w:val="24"/>
                <w:szCs w:val="24"/>
                <w:lang w:eastAsia="ru-RU"/>
              </w:rPr>
              <w:t>етикетці</w:t>
            </w:r>
            <w:proofErr w:type="spellEnd"/>
            <w:r w:rsidRPr="00ED6100">
              <w:rPr>
                <w:rFonts w:ascii="Times New Roman" w:eastAsia="Times New Roman" w:hAnsi="Times New Roman"/>
                <w:sz w:val="24"/>
                <w:szCs w:val="24"/>
                <w:lang w:eastAsia="ru-RU"/>
              </w:rPr>
              <w:t xml:space="preserve"> </w:t>
            </w:r>
            <w:proofErr w:type="spellStart"/>
            <w:r w:rsidRPr="00ED6100">
              <w:rPr>
                <w:rFonts w:ascii="Times New Roman" w:eastAsia="Times New Roman" w:hAnsi="Times New Roman"/>
                <w:sz w:val="24"/>
                <w:szCs w:val="24"/>
                <w:lang w:eastAsia="ru-RU"/>
              </w:rPr>
              <w:t>маркуванням</w:t>
            </w:r>
            <w:proofErr w:type="spellEnd"/>
            <w:r w:rsidRPr="00ED6100">
              <w:rPr>
                <w:rFonts w:ascii="Times New Roman" w:eastAsia="Times New Roman" w:hAnsi="Times New Roman"/>
                <w:sz w:val="24"/>
                <w:szCs w:val="24"/>
                <w:lang w:eastAsia="ru-RU"/>
              </w:rPr>
              <w:t xml:space="preserve"> «без ГМО».  </w:t>
            </w:r>
          </w:p>
        </w:tc>
      </w:tr>
      <w:tr w:rsidR="00F9368B" w:rsidRPr="00ED6100" w:rsidTr="00CF152C">
        <w:trPr>
          <w:jc w:val="center"/>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center"/>
              <w:rPr>
                <w:rFonts w:ascii="Times New Roman" w:hAnsi="Times New Roman"/>
                <w:sz w:val="24"/>
                <w:szCs w:val="24"/>
                <w:lang w:eastAsia="ru-RU"/>
              </w:rPr>
            </w:pPr>
            <w:r w:rsidRPr="00ED6100">
              <w:rPr>
                <w:rFonts w:ascii="Times New Roman" w:hAnsi="Times New Roman"/>
                <w:sz w:val="24"/>
                <w:szCs w:val="24"/>
                <w:lang w:eastAsia="ru-RU"/>
              </w:rPr>
              <w:t xml:space="preserve">5. </w:t>
            </w:r>
            <w:proofErr w:type="spellStart"/>
            <w:r w:rsidRPr="00ED6100">
              <w:rPr>
                <w:rFonts w:ascii="Times New Roman" w:hAnsi="Times New Roman"/>
                <w:sz w:val="24"/>
                <w:szCs w:val="24"/>
                <w:lang w:eastAsia="ru-RU"/>
              </w:rPr>
              <w:t>Пакування</w:t>
            </w:r>
            <w:proofErr w:type="spellEnd"/>
          </w:p>
        </w:tc>
        <w:tc>
          <w:tcPr>
            <w:tcW w:w="5207"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rPr>
            </w:pPr>
            <w:r w:rsidRPr="00ED6100">
              <w:rPr>
                <w:rFonts w:ascii="Times New Roman" w:hAnsi="Times New Roman"/>
                <w:sz w:val="24"/>
                <w:szCs w:val="24"/>
              </w:rPr>
              <w:t xml:space="preserve">Товар </w:t>
            </w:r>
            <w:proofErr w:type="spellStart"/>
            <w:r w:rsidRPr="00ED6100">
              <w:rPr>
                <w:rFonts w:ascii="Times New Roman" w:hAnsi="Times New Roman"/>
                <w:sz w:val="24"/>
                <w:szCs w:val="24"/>
              </w:rPr>
              <w:t>поставляється</w:t>
            </w:r>
            <w:proofErr w:type="spellEnd"/>
            <w:r w:rsidRPr="00ED6100">
              <w:rPr>
                <w:rFonts w:ascii="Times New Roman" w:hAnsi="Times New Roman"/>
                <w:sz w:val="24"/>
                <w:szCs w:val="24"/>
              </w:rPr>
              <w:t xml:space="preserve"> в </w:t>
            </w:r>
            <w:proofErr w:type="spellStart"/>
            <w:r w:rsidRPr="00ED6100">
              <w:rPr>
                <w:rFonts w:ascii="Times New Roman" w:hAnsi="Times New Roman"/>
                <w:sz w:val="24"/>
                <w:szCs w:val="24"/>
              </w:rPr>
              <w:t>споживчій</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транспортній</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тарі</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виробника</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що</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відповідає</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вимогам</w:t>
            </w:r>
            <w:proofErr w:type="spellEnd"/>
            <w:r w:rsidRPr="00ED6100">
              <w:rPr>
                <w:rFonts w:ascii="Times New Roman" w:hAnsi="Times New Roman"/>
                <w:sz w:val="24"/>
                <w:szCs w:val="24"/>
              </w:rPr>
              <w:t xml:space="preserve"> чинного </w:t>
            </w:r>
            <w:proofErr w:type="spellStart"/>
            <w:r w:rsidRPr="00ED6100">
              <w:rPr>
                <w:rFonts w:ascii="Times New Roman" w:hAnsi="Times New Roman"/>
                <w:sz w:val="24"/>
                <w:szCs w:val="24"/>
              </w:rPr>
              <w:t>законодавства</w:t>
            </w:r>
            <w:proofErr w:type="spellEnd"/>
            <w:r w:rsidRPr="00ED6100">
              <w:rPr>
                <w:rFonts w:ascii="Times New Roman" w:hAnsi="Times New Roman"/>
                <w:sz w:val="24"/>
                <w:szCs w:val="24"/>
              </w:rPr>
              <w:t xml:space="preserve"> та </w:t>
            </w:r>
            <w:proofErr w:type="spellStart"/>
            <w:r w:rsidRPr="00ED6100">
              <w:rPr>
                <w:rFonts w:ascii="Times New Roman" w:hAnsi="Times New Roman"/>
                <w:sz w:val="24"/>
                <w:szCs w:val="24"/>
              </w:rPr>
              <w:t>забезпечує</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цілісність</w:t>
            </w:r>
            <w:proofErr w:type="spellEnd"/>
            <w:r w:rsidRPr="00ED6100">
              <w:rPr>
                <w:rFonts w:ascii="Times New Roman" w:hAnsi="Times New Roman"/>
                <w:sz w:val="24"/>
                <w:szCs w:val="24"/>
              </w:rPr>
              <w:t xml:space="preserve"> товару, </w:t>
            </w:r>
            <w:proofErr w:type="spellStart"/>
            <w:r w:rsidRPr="00ED6100">
              <w:rPr>
                <w:rFonts w:ascii="Times New Roman" w:hAnsi="Times New Roman"/>
                <w:sz w:val="24"/>
                <w:szCs w:val="24"/>
              </w:rPr>
              <w:t>його</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товарний</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вигляд</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забезпечує</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збереження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його</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споживчих</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властивостей</w:t>
            </w:r>
            <w:proofErr w:type="spellEnd"/>
            <w:r w:rsidRPr="00ED6100">
              <w:rPr>
                <w:rFonts w:ascii="Times New Roman" w:hAnsi="Times New Roman"/>
                <w:sz w:val="24"/>
                <w:szCs w:val="24"/>
              </w:rPr>
              <w:t xml:space="preserve">, а </w:t>
            </w:r>
            <w:proofErr w:type="spellStart"/>
            <w:r w:rsidRPr="00ED6100">
              <w:rPr>
                <w:rFonts w:ascii="Times New Roman" w:hAnsi="Times New Roman"/>
                <w:sz w:val="24"/>
                <w:szCs w:val="24"/>
              </w:rPr>
              <w:t>також</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якість</w:t>
            </w:r>
            <w:proofErr w:type="spellEnd"/>
            <w:r w:rsidRPr="00ED6100">
              <w:rPr>
                <w:rFonts w:ascii="Times New Roman" w:hAnsi="Times New Roman"/>
                <w:sz w:val="24"/>
                <w:szCs w:val="24"/>
              </w:rPr>
              <w:t xml:space="preserve"> та </w:t>
            </w:r>
            <w:proofErr w:type="spellStart"/>
            <w:r w:rsidRPr="00ED6100">
              <w:rPr>
                <w:rFonts w:ascii="Times New Roman" w:hAnsi="Times New Roman"/>
                <w:sz w:val="24"/>
                <w:szCs w:val="24"/>
              </w:rPr>
              <w:t>безпеку</w:t>
            </w:r>
            <w:proofErr w:type="spellEnd"/>
            <w:r w:rsidRPr="00ED6100">
              <w:rPr>
                <w:rFonts w:ascii="Times New Roman" w:hAnsi="Times New Roman"/>
                <w:sz w:val="24"/>
                <w:szCs w:val="24"/>
              </w:rPr>
              <w:t xml:space="preserve"> </w:t>
            </w:r>
            <w:proofErr w:type="spellStart"/>
            <w:proofErr w:type="gramStart"/>
            <w:r w:rsidRPr="00ED6100">
              <w:rPr>
                <w:rFonts w:ascii="Times New Roman" w:hAnsi="Times New Roman"/>
                <w:sz w:val="24"/>
                <w:szCs w:val="24"/>
              </w:rPr>
              <w:t>п</w:t>
            </w:r>
            <w:proofErr w:type="gramEnd"/>
            <w:r w:rsidRPr="00ED6100">
              <w:rPr>
                <w:rFonts w:ascii="Times New Roman" w:hAnsi="Times New Roman"/>
                <w:sz w:val="24"/>
                <w:szCs w:val="24"/>
              </w:rPr>
              <w:t>ід</w:t>
            </w:r>
            <w:proofErr w:type="spellEnd"/>
            <w:r w:rsidRPr="00ED6100">
              <w:rPr>
                <w:rFonts w:ascii="Times New Roman" w:hAnsi="Times New Roman"/>
                <w:sz w:val="24"/>
                <w:szCs w:val="24"/>
              </w:rPr>
              <w:t xml:space="preserve"> час </w:t>
            </w:r>
            <w:proofErr w:type="spellStart"/>
            <w:r w:rsidRPr="00ED6100">
              <w:rPr>
                <w:rFonts w:ascii="Times New Roman" w:hAnsi="Times New Roman"/>
                <w:sz w:val="24"/>
                <w:szCs w:val="24"/>
              </w:rPr>
              <w:t>транспортування</w:t>
            </w:r>
            <w:proofErr w:type="spellEnd"/>
            <w:r w:rsidRPr="00ED6100">
              <w:rPr>
                <w:rFonts w:ascii="Times New Roman" w:hAnsi="Times New Roman"/>
                <w:sz w:val="24"/>
                <w:szCs w:val="24"/>
              </w:rPr>
              <w:t xml:space="preserve"> і </w:t>
            </w:r>
            <w:proofErr w:type="spellStart"/>
            <w:r w:rsidRPr="00ED6100">
              <w:rPr>
                <w:rFonts w:ascii="Times New Roman" w:hAnsi="Times New Roman"/>
                <w:sz w:val="24"/>
                <w:szCs w:val="24"/>
              </w:rPr>
              <w:t>зберігання</w:t>
            </w:r>
            <w:proofErr w:type="spellEnd"/>
            <w:r w:rsidRPr="00ED6100">
              <w:rPr>
                <w:rFonts w:ascii="Times New Roman" w:hAnsi="Times New Roman"/>
                <w:sz w:val="24"/>
                <w:szCs w:val="24"/>
              </w:rPr>
              <w:t xml:space="preserve">. </w:t>
            </w:r>
          </w:p>
        </w:tc>
      </w:tr>
      <w:tr w:rsidR="00F9368B" w:rsidRPr="00ED6100" w:rsidTr="00CF152C">
        <w:trPr>
          <w:jc w:val="center"/>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9368B" w:rsidRPr="00ED6100" w:rsidRDefault="00F9368B" w:rsidP="00CF152C">
            <w:pPr>
              <w:spacing w:after="0" w:line="240" w:lineRule="auto"/>
              <w:jc w:val="center"/>
              <w:rPr>
                <w:rFonts w:ascii="Times New Roman" w:hAnsi="Times New Roman"/>
                <w:sz w:val="24"/>
                <w:szCs w:val="24"/>
                <w:lang w:eastAsia="ru-RU"/>
              </w:rPr>
            </w:pPr>
            <w:r w:rsidRPr="00ED6100">
              <w:rPr>
                <w:rFonts w:ascii="Times New Roman" w:hAnsi="Times New Roman"/>
                <w:sz w:val="24"/>
                <w:szCs w:val="24"/>
                <w:lang w:eastAsia="ru-RU"/>
              </w:rPr>
              <w:t>6.Транспортування</w:t>
            </w:r>
          </w:p>
          <w:p w:rsidR="00F9368B" w:rsidRPr="00ED6100" w:rsidRDefault="00F9368B" w:rsidP="00CF152C">
            <w:pPr>
              <w:spacing w:after="0" w:line="240" w:lineRule="auto"/>
              <w:jc w:val="center"/>
              <w:rPr>
                <w:rFonts w:ascii="Times New Roman" w:hAnsi="Times New Roman"/>
                <w:sz w:val="24"/>
                <w:szCs w:val="24"/>
                <w:lang w:eastAsia="ru-RU"/>
              </w:rPr>
            </w:pPr>
          </w:p>
        </w:tc>
        <w:tc>
          <w:tcPr>
            <w:tcW w:w="5207"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both"/>
              <w:rPr>
                <w:rFonts w:ascii="Times New Roman" w:hAnsi="Times New Roman"/>
                <w:sz w:val="24"/>
                <w:szCs w:val="24"/>
                <w:lang w:eastAsia="ru-RU"/>
              </w:rPr>
            </w:pPr>
            <w:proofErr w:type="spellStart"/>
            <w:r w:rsidRPr="00ED6100">
              <w:rPr>
                <w:rFonts w:ascii="Times New Roman" w:hAnsi="Times New Roman"/>
                <w:sz w:val="24"/>
                <w:szCs w:val="24"/>
                <w:lang w:eastAsia="ru-RU"/>
              </w:rPr>
              <w:t>Транспортують</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усіма</w:t>
            </w:r>
            <w:proofErr w:type="spellEnd"/>
            <w:r w:rsidRPr="00ED6100">
              <w:rPr>
                <w:rFonts w:ascii="Times New Roman" w:hAnsi="Times New Roman"/>
                <w:sz w:val="24"/>
                <w:szCs w:val="24"/>
                <w:lang w:eastAsia="ru-RU"/>
              </w:rPr>
              <w:t xml:space="preserve"> видами транспорту в </w:t>
            </w:r>
            <w:proofErr w:type="spellStart"/>
            <w:r w:rsidRPr="00ED6100">
              <w:rPr>
                <w:rFonts w:ascii="Times New Roman" w:hAnsi="Times New Roman"/>
                <w:sz w:val="24"/>
                <w:szCs w:val="24"/>
                <w:lang w:eastAsia="ru-RU"/>
              </w:rPr>
              <w:t>критих</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транспортних</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засобах</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згідно</w:t>
            </w:r>
            <w:proofErr w:type="spellEnd"/>
            <w:r w:rsidRPr="00ED6100">
              <w:rPr>
                <w:rFonts w:ascii="Times New Roman" w:hAnsi="Times New Roman"/>
                <w:sz w:val="24"/>
                <w:szCs w:val="24"/>
                <w:lang w:eastAsia="ru-RU"/>
              </w:rPr>
              <w:t xml:space="preserve"> з правилами </w:t>
            </w:r>
            <w:proofErr w:type="spellStart"/>
            <w:r w:rsidRPr="00ED6100">
              <w:rPr>
                <w:rFonts w:ascii="Times New Roman" w:hAnsi="Times New Roman"/>
                <w:sz w:val="24"/>
                <w:szCs w:val="24"/>
                <w:lang w:eastAsia="ru-RU"/>
              </w:rPr>
              <w:t>перевезення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вантажів</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що</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швидко</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псуються</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чинних</w:t>
            </w:r>
            <w:proofErr w:type="spellEnd"/>
            <w:r w:rsidRPr="00ED6100">
              <w:rPr>
                <w:rFonts w:ascii="Times New Roman" w:hAnsi="Times New Roman"/>
                <w:sz w:val="24"/>
                <w:szCs w:val="24"/>
                <w:lang w:eastAsia="ru-RU"/>
              </w:rPr>
              <w:t xml:space="preserve"> на </w:t>
            </w:r>
            <w:proofErr w:type="spellStart"/>
            <w:r w:rsidRPr="00ED6100">
              <w:rPr>
                <w:rFonts w:ascii="Times New Roman" w:hAnsi="Times New Roman"/>
                <w:sz w:val="24"/>
                <w:szCs w:val="24"/>
                <w:lang w:eastAsia="ru-RU"/>
              </w:rPr>
              <w:t>даному</w:t>
            </w:r>
            <w:proofErr w:type="spellEnd"/>
            <w:r w:rsidRPr="00ED6100">
              <w:rPr>
                <w:rFonts w:ascii="Times New Roman" w:hAnsi="Times New Roman"/>
                <w:sz w:val="24"/>
                <w:szCs w:val="24"/>
                <w:lang w:eastAsia="ru-RU"/>
              </w:rPr>
              <w:t xml:space="preserve"> </w:t>
            </w:r>
            <w:proofErr w:type="spellStart"/>
            <w:r w:rsidRPr="00ED6100">
              <w:rPr>
                <w:rFonts w:ascii="Times New Roman" w:hAnsi="Times New Roman"/>
                <w:sz w:val="24"/>
                <w:szCs w:val="24"/>
                <w:lang w:eastAsia="ru-RU"/>
              </w:rPr>
              <w:t>виді</w:t>
            </w:r>
            <w:proofErr w:type="spellEnd"/>
            <w:r w:rsidRPr="00ED6100">
              <w:rPr>
                <w:rFonts w:ascii="Times New Roman" w:hAnsi="Times New Roman"/>
                <w:sz w:val="24"/>
                <w:szCs w:val="24"/>
                <w:lang w:eastAsia="ru-RU"/>
              </w:rPr>
              <w:t xml:space="preserve"> транспорту. </w:t>
            </w:r>
          </w:p>
          <w:p w:rsidR="00F9368B" w:rsidRPr="00ED6100" w:rsidRDefault="00F9368B" w:rsidP="00CF152C">
            <w:pPr>
              <w:spacing w:after="0" w:line="240" w:lineRule="auto"/>
              <w:jc w:val="both"/>
              <w:rPr>
                <w:rFonts w:ascii="Times New Roman" w:hAnsi="Times New Roman"/>
                <w:sz w:val="24"/>
                <w:szCs w:val="24"/>
                <w:lang w:eastAsia="ru-RU"/>
              </w:rPr>
            </w:pPr>
            <w:proofErr w:type="spellStart"/>
            <w:r w:rsidRPr="00ED6100">
              <w:rPr>
                <w:rFonts w:ascii="Times New Roman" w:hAnsi="Times New Roman"/>
                <w:sz w:val="24"/>
                <w:szCs w:val="24"/>
              </w:rPr>
              <w:t>Транспортні</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засоби</w:t>
            </w:r>
            <w:proofErr w:type="gramStart"/>
            <w:r w:rsidRPr="00ED6100">
              <w:rPr>
                <w:rFonts w:ascii="Times New Roman" w:hAnsi="Times New Roman"/>
                <w:sz w:val="24"/>
                <w:szCs w:val="24"/>
              </w:rPr>
              <w:t>,щ</w:t>
            </w:r>
            <w:proofErr w:type="gramEnd"/>
            <w:r w:rsidRPr="00ED6100">
              <w:rPr>
                <w:rFonts w:ascii="Times New Roman" w:hAnsi="Times New Roman"/>
                <w:sz w:val="24"/>
                <w:szCs w:val="24"/>
              </w:rPr>
              <w:t>о</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використовуються</w:t>
            </w:r>
            <w:proofErr w:type="spellEnd"/>
            <w:r w:rsidRPr="00ED6100">
              <w:rPr>
                <w:rFonts w:ascii="Times New Roman" w:hAnsi="Times New Roman"/>
                <w:sz w:val="24"/>
                <w:szCs w:val="24"/>
              </w:rPr>
              <w:t xml:space="preserve"> для </w:t>
            </w:r>
            <w:proofErr w:type="spellStart"/>
            <w:r w:rsidRPr="00ED6100">
              <w:rPr>
                <w:rFonts w:ascii="Times New Roman" w:hAnsi="Times New Roman"/>
                <w:sz w:val="24"/>
                <w:szCs w:val="24"/>
              </w:rPr>
              <w:t>перевезення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сиру</w:t>
            </w:r>
            <w:proofErr w:type="spellEnd"/>
            <w:r w:rsidRPr="00ED6100">
              <w:rPr>
                <w:rFonts w:ascii="Times New Roman" w:hAnsi="Times New Roman"/>
                <w:sz w:val="24"/>
                <w:szCs w:val="24"/>
              </w:rPr>
              <w:t xml:space="preserve"> кисломолочного </w:t>
            </w:r>
            <w:proofErr w:type="spellStart"/>
            <w:r w:rsidRPr="00ED6100">
              <w:rPr>
                <w:rFonts w:ascii="Times New Roman" w:hAnsi="Times New Roman"/>
                <w:sz w:val="24"/>
                <w:szCs w:val="24"/>
              </w:rPr>
              <w:t>мають</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відповідати</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вимогам</w:t>
            </w:r>
            <w:proofErr w:type="spellEnd"/>
            <w:r w:rsidRPr="00ED6100">
              <w:rPr>
                <w:rFonts w:ascii="Times New Roman" w:hAnsi="Times New Roman"/>
                <w:sz w:val="24"/>
                <w:szCs w:val="24"/>
              </w:rPr>
              <w:t xml:space="preserve"> статей 25, 44                      ЗУ «Про </w:t>
            </w:r>
            <w:proofErr w:type="spellStart"/>
            <w:r w:rsidRPr="00ED6100">
              <w:rPr>
                <w:rFonts w:ascii="Times New Roman" w:hAnsi="Times New Roman"/>
                <w:sz w:val="24"/>
                <w:szCs w:val="24"/>
              </w:rPr>
              <w:t>основні</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принципи</w:t>
            </w:r>
            <w:proofErr w:type="spellEnd"/>
            <w:r w:rsidRPr="00ED6100">
              <w:rPr>
                <w:rFonts w:ascii="Times New Roman" w:hAnsi="Times New Roman"/>
                <w:sz w:val="24"/>
                <w:szCs w:val="24"/>
              </w:rPr>
              <w:t xml:space="preserve"> та </w:t>
            </w:r>
            <w:proofErr w:type="spellStart"/>
            <w:r w:rsidRPr="00ED6100">
              <w:rPr>
                <w:rFonts w:ascii="Times New Roman" w:hAnsi="Times New Roman"/>
                <w:sz w:val="24"/>
                <w:szCs w:val="24"/>
              </w:rPr>
              <w:t>вимоги</w:t>
            </w:r>
            <w:proofErr w:type="spellEnd"/>
            <w:r w:rsidRPr="00ED6100">
              <w:rPr>
                <w:rFonts w:ascii="Times New Roman" w:hAnsi="Times New Roman"/>
                <w:sz w:val="24"/>
                <w:szCs w:val="24"/>
              </w:rPr>
              <w:t xml:space="preserve"> до </w:t>
            </w:r>
            <w:proofErr w:type="spellStart"/>
            <w:r w:rsidRPr="00ED6100">
              <w:rPr>
                <w:rFonts w:ascii="Times New Roman" w:hAnsi="Times New Roman"/>
                <w:sz w:val="24"/>
                <w:szCs w:val="24"/>
              </w:rPr>
              <w:t>безпечності</w:t>
            </w:r>
            <w:proofErr w:type="spellEnd"/>
            <w:r w:rsidRPr="00ED6100">
              <w:rPr>
                <w:rFonts w:ascii="Times New Roman" w:hAnsi="Times New Roman"/>
                <w:sz w:val="24"/>
                <w:szCs w:val="24"/>
              </w:rPr>
              <w:t xml:space="preserve"> та </w:t>
            </w:r>
            <w:proofErr w:type="spellStart"/>
            <w:r w:rsidRPr="00ED6100">
              <w:rPr>
                <w:rFonts w:ascii="Times New Roman" w:hAnsi="Times New Roman"/>
                <w:sz w:val="24"/>
                <w:szCs w:val="24"/>
              </w:rPr>
              <w:t>якості</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харчових</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продуктів</w:t>
            </w:r>
            <w:proofErr w:type="spellEnd"/>
            <w:r w:rsidRPr="00ED6100">
              <w:rPr>
                <w:rFonts w:ascii="Times New Roman" w:hAnsi="Times New Roman"/>
                <w:sz w:val="24"/>
                <w:szCs w:val="24"/>
              </w:rPr>
              <w:t>».</w:t>
            </w:r>
          </w:p>
        </w:tc>
      </w:tr>
      <w:tr w:rsidR="00F9368B" w:rsidRPr="00ED6100" w:rsidTr="00CF152C">
        <w:trPr>
          <w:jc w:val="center"/>
        </w:trPr>
        <w:tc>
          <w:tcPr>
            <w:tcW w:w="2770" w:type="dxa"/>
            <w:vMerge/>
            <w:tcBorders>
              <w:top w:val="single" w:sz="4" w:space="0" w:color="auto"/>
              <w:left w:val="single" w:sz="4" w:space="0" w:color="auto"/>
              <w:bottom w:val="single" w:sz="4" w:space="0" w:color="auto"/>
              <w:right w:val="single" w:sz="4" w:space="0" w:color="auto"/>
            </w:tcBorders>
            <w:vAlign w:val="center"/>
            <w:hideMark/>
          </w:tcPr>
          <w:p w:rsidR="00F9368B" w:rsidRPr="00ED6100" w:rsidRDefault="00F9368B" w:rsidP="00CF152C">
            <w:pPr>
              <w:spacing w:after="0" w:line="240" w:lineRule="auto"/>
              <w:rPr>
                <w:rFonts w:ascii="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spacing w:after="0" w:line="240" w:lineRule="auto"/>
              <w:jc w:val="center"/>
              <w:rPr>
                <w:rFonts w:ascii="Times New Roman" w:hAnsi="Times New Roman"/>
                <w:sz w:val="24"/>
                <w:szCs w:val="24"/>
                <w:lang w:eastAsia="ru-RU"/>
              </w:rPr>
            </w:pPr>
            <w:r w:rsidRPr="00ED6100">
              <w:rPr>
                <w:rFonts w:ascii="Times New Roman" w:hAnsi="Times New Roman"/>
                <w:sz w:val="24"/>
                <w:szCs w:val="24"/>
                <w:lang w:eastAsia="ru-RU"/>
              </w:rPr>
              <w:t>7. Поставка</w:t>
            </w:r>
          </w:p>
        </w:tc>
        <w:tc>
          <w:tcPr>
            <w:tcW w:w="5207" w:type="dxa"/>
            <w:tcBorders>
              <w:top w:val="single" w:sz="4" w:space="0" w:color="auto"/>
              <w:left w:val="single" w:sz="4" w:space="0" w:color="auto"/>
              <w:bottom w:val="single" w:sz="4" w:space="0" w:color="auto"/>
              <w:right w:val="single" w:sz="4" w:space="0" w:color="auto"/>
            </w:tcBorders>
            <w:hideMark/>
          </w:tcPr>
          <w:p w:rsidR="00F9368B" w:rsidRPr="00ED6100" w:rsidRDefault="00F9368B" w:rsidP="00CF152C">
            <w:pPr>
              <w:widowControl w:val="0"/>
              <w:autoSpaceDE w:val="0"/>
              <w:autoSpaceDN w:val="0"/>
              <w:spacing w:after="0" w:line="240" w:lineRule="auto"/>
              <w:jc w:val="both"/>
              <w:rPr>
                <w:rFonts w:ascii="Times New Roman" w:hAnsi="Times New Roman"/>
                <w:sz w:val="24"/>
                <w:szCs w:val="24"/>
              </w:rPr>
            </w:pPr>
            <w:r w:rsidRPr="00ED6100">
              <w:rPr>
                <w:rFonts w:ascii="Times New Roman" w:hAnsi="Times New Roman"/>
                <w:sz w:val="24"/>
                <w:szCs w:val="24"/>
              </w:rPr>
              <w:t xml:space="preserve">Поставка </w:t>
            </w:r>
            <w:proofErr w:type="spellStart"/>
            <w:r w:rsidRPr="00ED6100">
              <w:rPr>
                <w:rFonts w:ascii="Times New Roman" w:hAnsi="Times New Roman"/>
                <w:sz w:val="24"/>
                <w:szCs w:val="24"/>
              </w:rPr>
              <w:t>здійснюється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Постачальником</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партіями</w:t>
            </w:r>
            <w:proofErr w:type="spellEnd"/>
            <w:r w:rsidRPr="00ED6100">
              <w:rPr>
                <w:rFonts w:ascii="Times New Roman" w:hAnsi="Times New Roman"/>
                <w:sz w:val="24"/>
                <w:szCs w:val="24"/>
              </w:rPr>
              <w:t xml:space="preserve"> за заявками </w:t>
            </w:r>
            <w:proofErr w:type="spellStart"/>
            <w:r w:rsidRPr="00ED6100">
              <w:rPr>
                <w:rFonts w:ascii="Times New Roman" w:hAnsi="Times New Roman"/>
                <w:sz w:val="24"/>
                <w:szCs w:val="24"/>
              </w:rPr>
              <w:t>Замовника</w:t>
            </w:r>
            <w:proofErr w:type="spellEnd"/>
            <w:r w:rsidRPr="00ED6100">
              <w:rPr>
                <w:rFonts w:ascii="Times New Roman" w:hAnsi="Times New Roman"/>
                <w:sz w:val="24"/>
                <w:szCs w:val="24"/>
              </w:rPr>
              <w:t>.</w:t>
            </w:r>
          </w:p>
          <w:p w:rsidR="00F9368B" w:rsidRPr="00ED6100" w:rsidRDefault="00F9368B" w:rsidP="00CF152C">
            <w:pPr>
              <w:widowControl w:val="0"/>
              <w:autoSpaceDE w:val="0"/>
              <w:autoSpaceDN w:val="0"/>
              <w:spacing w:after="0" w:line="240" w:lineRule="auto"/>
              <w:jc w:val="both"/>
              <w:rPr>
                <w:rFonts w:ascii="Times New Roman" w:hAnsi="Times New Roman"/>
                <w:sz w:val="24"/>
                <w:szCs w:val="24"/>
              </w:rPr>
            </w:pPr>
            <w:proofErr w:type="spellStart"/>
            <w:r w:rsidRPr="00ED6100">
              <w:rPr>
                <w:rFonts w:ascii="Times New Roman" w:hAnsi="Times New Roman"/>
                <w:sz w:val="24"/>
                <w:szCs w:val="24"/>
              </w:rPr>
              <w:t>Вартість</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пакування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маркування</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транспортування</w:t>
            </w:r>
            <w:proofErr w:type="spellEnd"/>
            <w:r w:rsidRPr="00ED6100">
              <w:rPr>
                <w:rFonts w:ascii="Times New Roman" w:hAnsi="Times New Roman"/>
                <w:sz w:val="24"/>
                <w:szCs w:val="24"/>
              </w:rPr>
              <w:t xml:space="preserve"> та </w:t>
            </w:r>
            <w:proofErr w:type="spellStart"/>
            <w:r w:rsidRPr="00ED6100">
              <w:rPr>
                <w:rFonts w:ascii="Times New Roman" w:hAnsi="Times New Roman"/>
                <w:sz w:val="24"/>
                <w:szCs w:val="24"/>
              </w:rPr>
              <w:t>розвантаження</w:t>
            </w:r>
            <w:proofErr w:type="spellEnd"/>
            <w:r w:rsidRPr="00ED6100">
              <w:rPr>
                <w:rFonts w:ascii="Times New Roman" w:hAnsi="Times New Roman"/>
                <w:sz w:val="24"/>
                <w:szCs w:val="24"/>
              </w:rPr>
              <w:t xml:space="preserve"> Товару  </w:t>
            </w:r>
            <w:proofErr w:type="spellStart"/>
            <w:proofErr w:type="gramStart"/>
            <w:r w:rsidRPr="00ED6100">
              <w:rPr>
                <w:rFonts w:ascii="Times New Roman" w:hAnsi="Times New Roman"/>
                <w:sz w:val="24"/>
                <w:szCs w:val="24"/>
              </w:rPr>
              <w:t>включається</w:t>
            </w:r>
            <w:proofErr w:type="spellEnd"/>
            <w:proofErr w:type="gramEnd"/>
            <w:r w:rsidRPr="00ED6100">
              <w:rPr>
                <w:rFonts w:ascii="Times New Roman" w:hAnsi="Times New Roman"/>
                <w:sz w:val="24"/>
                <w:szCs w:val="24"/>
              </w:rPr>
              <w:t xml:space="preserve"> в </w:t>
            </w:r>
            <w:proofErr w:type="spellStart"/>
            <w:r w:rsidRPr="00ED6100">
              <w:rPr>
                <w:rFonts w:ascii="Times New Roman" w:hAnsi="Times New Roman"/>
                <w:sz w:val="24"/>
                <w:szCs w:val="24"/>
              </w:rPr>
              <w:t>цінову</w:t>
            </w:r>
            <w:proofErr w:type="spellEnd"/>
            <w:r w:rsidRPr="00ED6100">
              <w:rPr>
                <w:rFonts w:ascii="Times New Roman" w:hAnsi="Times New Roman"/>
                <w:sz w:val="24"/>
                <w:szCs w:val="24"/>
              </w:rPr>
              <w:t xml:space="preserve"> </w:t>
            </w:r>
            <w:proofErr w:type="spellStart"/>
            <w:r w:rsidRPr="00ED6100">
              <w:rPr>
                <w:rFonts w:ascii="Times New Roman" w:hAnsi="Times New Roman"/>
                <w:sz w:val="24"/>
                <w:szCs w:val="24"/>
              </w:rPr>
              <w:t>пропозицію</w:t>
            </w:r>
            <w:proofErr w:type="spellEnd"/>
            <w:r w:rsidRPr="00ED6100">
              <w:rPr>
                <w:rFonts w:ascii="Times New Roman" w:hAnsi="Times New Roman"/>
                <w:sz w:val="24"/>
                <w:szCs w:val="24"/>
              </w:rPr>
              <w:t>.</w:t>
            </w:r>
          </w:p>
          <w:p w:rsidR="00F9368B" w:rsidRPr="00ED6100" w:rsidRDefault="00F9368B" w:rsidP="00CF152C">
            <w:pPr>
              <w:widowControl w:val="0"/>
              <w:autoSpaceDE w:val="0"/>
              <w:autoSpaceDN w:val="0"/>
              <w:spacing w:after="0" w:line="240" w:lineRule="auto"/>
              <w:jc w:val="both"/>
              <w:rPr>
                <w:rFonts w:ascii="Times New Roman" w:eastAsia="Times New Roman" w:hAnsi="Times New Roman"/>
                <w:sz w:val="24"/>
                <w:szCs w:val="24"/>
                <w:shd w:val="clear" w:color="auto" w:fill="FFFFFF"/>
                <w:lang w:eastAsia="ru-RU"/>
              </w:rPr>
            </w:pPr>
            <w:proofErr w:type="spellStart"/>
            <w:r w:rsidRPr="00ED6100">
              <w:rPr>
                <w:rFonts w:ascii="Times New Roman" w:eastAsia="Times New Roman" w:hAnsi="Times New Roman"/>
                <w:sz w:val="24"/>
                <w:szCs w:val="24"/>
                <w:shd w:val="clear" w:color="auto" w:fill="FFFFFF"/>
                <w:lang w:eastAsia="ru-RU"/>
              </w:rPr>
              <w:t>Залишковий</w:t>
            </w:r>
            <w:proofErr w:type="spellEnd"/>
            <w:r w:rsidRPr="00ED6100">
              <w:rPr>
                <w:rFonts w:ascii="Times New Roman" w:eastAsia="Times New Roman" w:hAnsi="Times New Roman"/>
                <w:sz w:val="24"/>
                <w:szCs w:val="24"/>
                <w:shd w:val="clear" w:color="auto" w:fill="FFFFFF"/>
                <w:lang w:eastAsia="ru-RU"/>
              </w:rPr>
              <w:t xml:space="preserve"> </w:t>
            </w:r>
            <w:proofErr w:type="spellStart"/>
            <w:r w:rsidRPr="00ED6100">
              <w:rPr>
                <w:rFonts w:ascii="Times New Roman" w:eastAsia="Times New Roman" w:hAnsi="Times New Roman"/>
                <w:sz w:val="24"/>
                <w:szCs w:val="24"/>
                <w:shd w:val="clear" w:color="auto" w:fill="FFFFFF"/>
                <w:lang w:eastAsia="ru-RU"/>
              </w:rPr>
              <w:t>термін</w:t>
            </w:r>
            <w:proofErr w:type="spellEnd"/>
            <w:r w:rsidRPr="00ED6100">
              <w:rPr>
                <w:rFonts w:ascii="Times New Roman" w:eastAsia="Times New Roman" w:hAnsi="Times New Roman"/>
                <w:sz w:val="24"/>
                <w:szCs w:val="24"/>
                <w:shd w:val="clear" w:color="auto" w:fill="FFFFFF"/>
                <w:lang w:eastAsia="ru-RU"/>
              </w:rPr>
              <w:t xml:space="preserve"> </w:t>
            </w:r>
            <w:proofErr w:type="spellStart"/>
            <w:r w:rsidRPr="00ED6100">
              <w:rPr>
                <w:rFonts w:ascii="Times New Roman" w:eastAsia="Times New Roman" w:hAnsi="Times New Roman"/>
                <w:sz w:val="24"/>
                <w:szCs w:val="24"/>
                <w:shd w:val="clear" w:color="auto" w:fill="FFFFFF"/>
                <w:lang w:eastAsia="ru-RU"/>
              </w:rPr>
              <w:t>придатності</w:t>
            </w:r>
            <w:proofErr w:type="spellEnd"/>
            <w:r w:rsidRPr="00ED6100">
              <w:rPr>
                <w:rFonts w:ascii="Times New Roman" w:eastAsia="Times New Roman" w:hAnsi="Times New Roman"/>
                <w:sz w:val="24"/>
                <w:szCs w:val="24"/>
                <w:shd w:val="clear" w:color="auto" w:fill="FFFFFF"/>
                <w:lang w:eastAsia="ru-RU"/>
              </w:rPr>
              <w:t xml:space="preserve"> на момент </w:t>
            </w:r>
            <w:proofErr w:type="spellStart"/>
            <w:r w:rsidRPr="00ED6100">
              <w:rPr>
                <w:rFonts w:ascii="Times New Roman" w:eastAsia="Times New Roman" w:hAnsi="Times New Roman"/>
                <w:sz w:val="24"/>
                <w:szCs w:val="24"/>
                <w:shd w:val="clear" w:color="auto" w:fill="FFFFFF"/>
                <w:lang w:eastAsia="ru-RU"/>
              </w:rPr>
              <w:t>постачання</w:t>
            </w:r>
            <w:proofErr w:type="spellEnd"/>
            <w:r w:rsidRPr="00ED6100">
              <w:rPr>
                <w:rFonts w:ascii="Times New Roman" w:eastAsia="Times New Roman" w:hAnsi="Times New Roman"/>
                <w:sz w:val="24"/>
                <w:szCs w:val="24"/>
                <w:shd w:val="clear" w:color="auto" w:fill="FFFFFF"/>
                <w:lang w:eastAsia="ru-RU"/>
              </w:rPr>
              <w:t xml:space="preserve"> повинен </w:t>
            </w:r>
            <w:proofErr w:type="spellStart"/>
            <w:r w:rsidRPr="00ED6100">
              <w:rPr>
                <w:rFonts w:ascii="Times New Roman" w:eastAsia="Times New Roman" w:hAnsi="Times New Roman"/>
                <w:sz w:val="24"/>
                <w:szCs w:val="24"/>
                <w:shd w:val="clear" w:color="auto" w:fill="FFFFFF"/>
                <w:lang w:eastAsia="ru-RU"/>
              </w:rPr>
              <w:t>складати</w:t>
            </w:r>
            <w:proofErr w:type="spellEnd"/>
            <w:r w:rsidRPr="00ED6100">
              <w:rPr>
                <w:rFonts w:ascii="Times New Roman" w:eastAsia="Times New Roman" w:hAnsi="Times New Roman"/>
                <w:sz w:val="24"/>
                <w:szCs w:val="24"/>
                <w:shd w:val="clear" w:color="auto" w:fill="FFFFFF"/>
                <w:lang w:eastAsia="ru-RU"/>
              </w:rPr>
              <w:t xml:space="preserve"> не </w:t>
            </w:r>
            <w:proofErr w:type="spellStart"/>
            <w:r w:rsidRPr="00ED6100">
              <w:rPr>
                <w:rFonts w:ascii="Times New Roman" w:eastAsia="Times New Roman" w:hAnsi="Times New Roman"/>
                <w:sz w:val="24"/>
                <w:szCs w:val="24"/>
                <w:shd w:val="clear" w:color="auto" w:fill="FFFFFF"/>
                <w:lang w:eastAsia="ru-RU"/>
              </w:rPr>
              <w:t>менше</w:t>
            </w:r>
            <w:proofErr w:type="spellEnd"/>
            <w:r w:rsidRPr="00ED6100">
              <w:rPr>
                <w:rFonts w:ascii="Times New Roman" w:eastAsia="Times New Roman" w:hAnsi="Times New Roman"/>
                <w:sz w:val="24"/>
                <w:szCs w:val="24"/>
                <w:shd w:val="clear" w:color="auto" w:fill="FFFFFF"/>
                <w:lang w:eastAsia="ru-RU"/>
              </w:rPr>
              <w:t xml:space="preserve"> </w:t>
            </w:r>
            <w:proofErr w:type="spellStart"/>
            <w:proofErr w:type="gramStart"/>
            <w:r w:rsidRPr="00ED6100">
              <w:rPr>
                <w:rFonts w:ascii="Times New Roman" w:eastAsia="Times New Roman" w:hAnsi="Times New Roman"/>
                <w:sz w:val="24"/>
                <w:szCs w:val="24"/>
                <w:shd w:val="clear" w:color="auto" w:fill="FFFFFF"/>
                <w:lang w:eastAsia="ru-RU"/>
              </w:rPr>
              <w:t>ніж</w:t>
            </w:r>
            <w:proofErr w:type="spellEnd"/>
            <w:proofErr w:type="gramEnd"/>
            <w:r w:rsidRPr="00ED6100">
              <w:rPr>
                <w:rFonts w:ascii="Times New Roman" w:eastAsia="Times New Roman" w:hAnsi="Times New Roman"/>
                <w:sz w:val="24"/>
                <w:szCs w:val="24"/>
                <w:shd w:val="clear" w:color="auto" w:fill="FFFFFF"/>
                <w:lang w:eastAsia="ru-RU"/>
              </w:rPr>
              <w:t xml:space="preserve"> 90% </w:t>
            </w:r>
            <w:proofErr w:type="spellStart"/>
            <w:r w:rsidRPr="00ED6100">
              <w:rPr>
                <w:rFonts w:ascii="Times New Roman" w:eastAsia="Times New Roman" w:hAnsi="Times New Roman"/>
                <w:sz w:val="24"/>
                <w:szCs w:val="24"/>
                <w:shd w:val="clear" w:color="auto" w:fill="FFFFFF"/>
                <w:lang w:eastAsia="ru-RU"/>
              </w:rPr>
              <w:t>від</w:t>
            </w:r>
            <w:proofErr w:type="spellEnd"/>
            <w:r w:rsidRPr="00ED6100">
              <w:rPr>
                <w:rFonts w:ascii="Times New Roman" w:eastAsia="Times New Roman" w:hAnsi="Times New Roman"/>
                <w:sz w:val="24"/>
                <w:szCs w:val="24"/>
                <w:shd w:val="clear" w:color="auto" w:fill="FFFFFF"/>
                <w:lang w:eastAsia="ru-RU"/>
              </w:rPr>
              <w:t xml:space="preserve"> </w:t>
            </w:r>
            <w:proofErr w:type="spellStart"/>
            <w:r w:rsidRPr="00ED6100">
              <w:rPr>
                <w:rFonts w:ascii="Times New Roman" w:eastAsia="Times New Roman" w:hAnsi="Times New Roman"/>
                <w:sz w:val="24"/>
                <w:szCs w:val="24"/>
                <w:shd w:val="clear" w:color="auto" w:fill="FFFFFF"/>
                <w:lang w:eastAsia="ru-RU"/>
              </w:rPr>
              <w:t>загального</w:t>
            </w:r>
            <w:proofErr w:type="spellEnd"/>
            <w:r w:rsidRPr="00ED6100">
              <w:rPr>
                <w:rFonts w:ascii="Times New Roman" w:eastAsia="Times New Roman" w:hAnsi="Times New Roman"/>
                <w:sz w:val="24"/>
                <w:szCs w:val="24"/>
                <w:shd w:val="clear" w:color="auto" w:fill="FFFFFF"/>
                <w:lang w:eastAsia="ru-RU"/>
              </w:rPr>
              <w:t xml:space="preserve"> </w:t>
            </w:r>
            <w:proofErr w:type="spellStart"/>
            <w:r w:rsidRPr="00ED6100">
              <w:rPr>
                <w:rFonts w:ascii="Times New Roman" w:eastAsia="Times New Roman" w:hAnsi="Times New Roman"/>
                <w:sz w:val="24"/>
                <w:szCs w:val="24"/>
                <w:shd w:val="clear" w:color="auto" w:fill="FFFFFF"/>
                <w:lang w:eastAsia="ru-RU"/>
              </w:rPr>
              <w:t>терміну</w:t>
            </w:r>
            <w:proofErr w:type="spellEnd"/>
            <w:r w:rsidRPr="00ED6100">
              <w:rPr>
                <w:rFonts w:ascii="Times New Roman" w:eastAsia="Times New Roman" w:hAnsi="Times New Roman"/>
                <w:sz w:val="24"/>
                <w:szCs w:val="24"/>
                <w:shd w:val="clear" w:color="auto" w:fill="FFFFFF"/>
                <w:lang w:eastAsia="ru-RU"/>
              </w:rPr>
              <w:t xml:space="preserve"> </w:t>
            </w:r>
            <w:proofErr w:type="spellStart"/>
            <w:r w:rsidRPr="00ED6100">
              <w:rPr>
                <w:rFonts w:ascii="Times New Roman" w:eastAsia="Times New Roman" w:hAnsi="Times New Roman"/>
                <w:sz w:val="24"/>
                <w:szCs w:val="24"/>
                <w:shd w:val="clear" w:color="auto" w:fill="FFFFFF"/>
                <w:lang w:eastAsia="ru-RU"/>
              </w:rPr>
              <w:t>зберігання</w:t>
            </w:r>
            <w:proofErr w:type="spellEnd"/>
            <w:r w:rsidRPr="00ED6100">
              <w:rPr>
                <w:rFonts w:ascii="Times New Roman" w:eastAsia="Times New Roman" w:hAnsi="Times New Roman"/>
                <w:sz w:val="24"/>
                <w:szCs w:val="24"/>
                <w:shd w:val="clear" w:color="auto" w:fill="FFFFFF"/>
                <w:lang w:eastAsia="ru-RU"/>
              </w:rPr>
              <w:t>.</w:t>
            </w:r>
          </w:p>
          <w:p w:rsidR="00F9368B" w:rsidRPr="00ED6100" w:rsidRDefault="00F9368B" w:rsidP="00CF152C">
            <w:pPr>
              <w:widowControl w:val="0"/>
              <w:autoSpaceDE w:val="0"/>
              <w:autoSpaceDN w:val="0"/>
              <w:spacing w:after="0" w:line="240" w:lineRule="auto"/>
              <w:jc w:val="both"/>
              <w:rPr>
                <w:rFonts w:ascii="Times New Roman" w:hAnsi="Times New Roman"/>
                <w:sz w:val="24"/>
                <w:szCs w:val="24"/>
              </w:rPr>
            </w:pPr>
            <w:r w:rsidRPr="00ED6100">
              <w:rPr>
                <w:rFonts w:ascii="Times New Roman" w:eastAsia="Times New Roman" w:hAnsi="Times New Roman"/>
                <w:color w:val="FF0000"/>
                <w:sz w:val="24"/>
                <w:szCs w:val="24"/>
                <w:shd w:val="clear" w:color="auto" w:fill="FFFFFF"/>
                <w:lang w:eastAsia="ru-RU"/>
              </w:rPr>
              <w:t xml:space="preserve"> </w:t>
            </w:r>
            <w:r w:rsidRPr="00ED6100">
              <w:rPr>
                <w:rFonts w:ascii="Times New Roman" w:eastAsia="Times New Roman" w:hAnsi="Times New Roman"/>
                <w:color w:val="000000"/>
                <w:sz w:val="24"/>
                <w:szCs w:val="24"/>
                <w:lang w:eastAsia="ru-RU"/>
              </w:rPr>
              <w:t xml:space="preserve">Строк поставки: до 31 </w:t>
            </w:r>
            <w:proofErr w:type="spellStart"/>
            <w:r w:rsidRPr="00ED6100">
              <w:rPr>
                <w:rFonts w:ascii="Times New Roman" w:eastAsia="Times New Roman" w:hAnsi="Times New Roman"/>
                <w:color w:val="000000"/>
                <w:sz w:val="24"/>
                <w:szCs w:val="24"/>
                <w:lang w:eastAsia="ru-RU"/>
              </w:rPr>
              <w:t>грудня</w:t>
            </w:r>
            <w:proofErr w:type="spellEnd"/>
            <w:r w:rsidRPr="00ED6100">
              <w:rPr>
                <w:rFonts w:ascii="Times New Roman" w:eastAsia="Times New Roman" w:hAnsi="Times New Roman"/>
                <w:color w:val="000000"/>
                <w:sz w:val="24"/>
                <w:szCs w:val="24"/>
                <w:lang w:eastAsia="ru-RU"/>
              </w:rPr>
              <w:t xml:space="preserve"> 2022 року</w:t>
            </w:r>
          </w:p>
        </w:tc>
      </w:tr>
    </w:tbl>
    <w:p w:rsidR="00F9368B" w:rsidRDefault="00F9368B" w:rsidP="00F9368B">
      <w:pPr>
        <w:spacing w:after="0"/>
        <w:jc w:val="both"/>
        <w:rPr>
          <w:rFonts w:ascii="Times New Roman" w:eastAsia="Times New Roman" w:hAnsi="Times New Roman"/>
          <w:color w:val="000000"/>
          <w:sz w:val="24"/>
          <w:szCs w:val="24"/>
          <w:lang w:val="uk-UA" w:eastAsia="uk-UA"/>
        </w:rPr>
      </w:pPr>
    </w:p>
    <w:p w:rsidR="00F9368B" w:rsidRPr="00A02F50" w:rsidRDefault="00F9368B" w:rsidP="00F9368B">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2. Послуги, які обов’язково надає учасник та включає в ціну товару:</w:t>
      </w:r>
    </w:p>
    <w:p w:rsidR="00F9368B" w:rsidRPr="00A02F50" w:rsidRDefault="00F9368B" w:rsidP="00F9368B">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доставка товару до місця, передбаченого документацією;</w:t>
      </w:r>
    </w:p>
    <w:p w:rsidR="00F9368B" w:rsidRPr="00A02F50" w:rsidRDefault="00F9368B" w:rsidP="00F9368B">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xml:space="preserve">- розвантаження товару та занесення до приміщень харчоблоку, про що </w:t>
      </w:r>
      <w:r>
        <w:rPr>
          <w:rFonts w:ascii="Times New Roman" w:eastAsia="Times New Roman" w:hAnsi="Times New Roman"/>
          <w:bCs/>
          <w:sz w:val="24"/>
          <w:szCs w:val="24"/>
          <w:lang w:val="uk-UA" w:eastAsia="ru-RU"/>
        </w:rPr>
        <w:t>У</w:t>
      </w:r>
      <w:r w:rsidRPr="00A02F50">
        <w:rPr>
          <w:rFonts w:ascii="Times New Roman" w:eastAsia="Times New Roman" w:hAnsi="Times New Roman"/>
          <w:bCs/>
          <w:sz w:val="24"/>
          <w:szCs w:val="24"/>
          <w:lang w:val="uk-UA" w:eastAsia="ru-RU"/>
        </w:rPr>
        <w:t>часником повинен бути наданий гарантійний лист.</w:t>
      </w:r>
    </w:p>
    <w:p w:rsidR="00F9368B" w:rsidRPr="008D65AB" w:rsidRDefault="00F9368B" w:rsidP="00F9368B">
      <w:pPr>
        <w:spacing w:after="0" w:line="240" w:lineRule="auto"/>
        <w:ind w:right="-1"/>
        <w:jc w:val="both"/>
        <w:rPr>
          <w:rFonts w:ascii="Times New Roman" w:eastAsia="Times New Roman" w:hAnsi="Times New Roman"/>
          <w:bCs/>
          <w:sz w:val="24"/>
          <w:szCs w:val="24"/>
          <w:lang w:val="uk-UA" w:eastAsia="ru-RU"/>
        </w:rPr>
      </w:pPr>
      <w:r w:rsidRPr="008D65AB">
        <w:rPr>
          <w:rFonts w:ascii="Times New Roman" w:eastAsia="Arial" w:hAnsi="Times New Roman"/>
          <w:color w:val="000000"/>
          <w:sz w:val="24"/>
          <w:szCs w:val="24"/>
          <w:lang w:val="uk-UA" w:eastAsia="ru-RU"/>
        </w:rPr>
        <w:t>3.Для підтвердження якості Товару Учасник обов’язково у складі своєї Пропозиції надає документи що підтверджує його якість:</w:t>
      </w:r>
    </w:p>
    <w:p w:rsidR="00F9368B" w:rsidRPr="008D65AB" w:rsidRDefault="00F9368B" w:rsidP="00F9368B">
      <w:pPr>
        <w:numPr>
          <w:ilvl w:val="0"/>
          <w:numId w:val="7"/>
        </w:numPr>
        <w:suppressAutoHyphens/>
        <w:spacing w:after="0" w:line="240" w:lineRule="auto"/>
        <w:jc w:val="both"/>
        <w:rPr>
          <w:rFonts w:ascii="Times New Roman" w:eastAsia="Times New Roman" w:hAnsi="Times New Roman"/>
          <w:color w:val="000000"/>
          <w:sz w:val="24"/>
          <w:szCs w:val="24"/>
          <w:lang w:val="uk-UA" w:eastAsia="ru-RU"/>
        </w:rPr>
      </w:pPr>
      <w:r w:rsidRPr="008D65AB">
        <w:rPr>
          <w:rFonts w:ascii="Times New Roman" w:eastAsia="Times New Roman" w:hAnsi="Times New Roman"/>
          <w:color w:val="000000"/>
          <w:sz w:val="24"/>
          <w:szCs w:val="24"/>
          <w:lang w:val="uk-UA" w:eastAsia="ru-RU"/>
        </w:rPr>
        <w:t>Учасник повинен надати СЕРТИФІКАТ на систему управління безпечністю харчових продуктів;</w:t>
      </w:r>
    </w:p>
    <w:p w:rsidR="00F9368B" w:rsidRPr="008D65AB" w:rsidRDefault="00F9368B" w:rsidP="00F9368B">
      <w:pPr>
        <w:numPr>
          <w:ilvl w:val="0"/>
          <w:numId w:val="7"/>
        </w:numPr>
        <w:suppressAutoHyphens/>
        <w:spacing w:after="0" w:line="240" w:lineRule="auto"/>
        <w:jc w:val="both"/>
        <w:rPr>
          <w:rFonts w:ascii="Times New Roman" w:eastAsia="Times New Roman" w:hAnsi="Times New Roman"/>
          <w:color w:val="000000"/>
          <w:sz w:val="24"/>
          <w:szCs w:val="24"/>
          <w:lang w:val="uk-UA" w:eastAsia="ru-RU"/>
        </w:rPr>
      </w:pPr>
      <w:r w:rsidRPr="008D65AB">
        <w:rPr>
          <w:rFonts w:ascii="Times New Roman" w:eastAsia="Times New Roman" w:hAnsi="Times New Roman"/>
          <w:color w:val="000000"/>
          <w:sz w:val="24"/>
          <w:szCs w:val="24"/>
          <w:lang w:val="uk-UA" w:eastAsia="ru-RU"/>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rsidR="00F9368B" w:rsidRPr="00A02F50" w:rsidRDefault="00F9368B" w:rsidP="00F9368B">
      <w:pPr>
        <w:suppressAutoHyphens/>
        <w:spacing w:after="0" w:line="240" w:lineRule="auto"/>
        <w:contextualSpacing/>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lastRenderedPageBreak/>
        <w:t>4</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w:t>
      </w:r>
    </w:p>
    <w:p w:rsidR="00F9368B" w:rsidRPr="00A02F50" w:rsidRDefault="00F9368B" w:rsidP="00F9368B">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5</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Уся продукція повинна бути без ГМО.</w:t>
      </w:r>
    </w:p>
    <w:p w:rsidR="00F9368B" w:rsidRPr="00A02F50" w:rsidRDefault="00F9368B" w:rsidP="00F9368B">
      <w:pPr>
        <w:suppressAutoHyphens/>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6</w:t>
      </w:r>
      <w:r w:rsidRPr="00A02F50">
        <w:rPr>
          <w:rFonts w:ascii="Times New Roman" w:eastAsia="Arial" w:hAnsi="Times New Roman"/>
          <w:color w:val="000000"/>
          <w:sz w:val="24"/>
          <w:szCs w:val="24"/>
          <w:lang w:val="uk-UA" w:eastAsia="ru-RU"/>
        </w:rPr>
        <w:t>.</w:t>
      </w:r>
      <w:r w:rsidRPr="00A02F50">
        <w:rPr>
          <w:rFonts w:ascii="Times New Roman" w:eastAsia="Arial" w:hAnsi="Times New Roman"/>
          <w:color w:val="000000"/>
          <w:sz w:val="24"/>
          <w:szCs w:val="24"/>
          <w:lang w:eastAsia="ru-RU"/>
        </w:rPr>
        <w:t xml:space="preserve">Товар </w:t>
      </w:r>
      <w:proofErr w:type="spellStart"/>
      <w:r w:rsidRPr="00A02F50">
        <w:rPr>
          <w:rFonts w:ascii="Times New Roman" w:eastAsia="Arial" w:hAnsi="Times New Roman"/>
          <w:color w:val="000000"/>
          <w:sz w:val="24"/>
          <w:szCs w:val="24"/>
          <w:lang w:eastAsia="ru-RU"/>
        </w:rPr>
        <w:t>має</w:t>
      </w:r>
      <w:proofErr w:type="spellEnd"/>
      <w:r w:rsidRPr="00A02F50">
        <w:rPr>
          <w:rFonts w:ascii="Times New Roman" w:eastAsia="Arial" w:hAnsi="Times New Roman"/>
          <w:color w:val="000000"/>
          <w:sz w:val="24"/>
          <w:szCs w:val="24"/>
          <w:lang w:eastAsia="ru-RU"/>
        </w:rPr>
        <w:t xml:space="preserve"> бути </w:t>
      </w:r>
      <w:proofErr w:type="spellStart"/>
      <w:r w:rsidRPr="00A02F50">
        <w:rPr>
          <w:rFonts w:ascii="Times New Roman" w:eastAsia="Arial" w:hAnsi="Times New Roman"/>
          <w:color w:val="000000"/>
          <w:sz w:val="24"/>
          <w:szCs w:val="24"/>
          <w:lang w:eastAsia="ru-RU"/>
        </w:rPr>
        <w:t>фасований</w:t>
      </w:r>
      <w:proofErr w:type="spellEnd"/>
      <w:r w:rsidRPr="00A02F50">
        <w:rPr>
          <w:rFonts w:ascii="Times New Roman" w:eastAsia="Arial" w:hAnsi="Times New Roman"/>
          <w:color w:val="000000"/>
          <w:sz w:val="24"/>
          <w:szCs w:val="24"/>
          <w:lang w:eastAsia="ru-RU"/>
        </w:rPr>
        <w:t xml:space="preserve"> в </w:t>
      </w:r>
      <w:proofErr w:type="spellStart"/>
      <w:r w:rsidRPr="00A02F50">
        <w:rPr>
          <w:rFonts w:ascii="Times New Roman" w:eastAsia="Arial" w:hAnsi="Times New Roman"/>
          <w:color w:val="000000"/>
          <w:sz w:val="24"/>
          <w:szCs w:val="24"/>
          <w:lang w:eastAsia="ru-RU"/>
        </w:rPr>
        <w:t>упакування</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дозволене</w:t>
      </w:r>
      <w:proofErr w:type="spellEnd"/>
      <w:r w:rsidRPr="00A02F50">
        <w:rPr>
          <w:rFonts w:ascii="Times New Roman" w:eastAsia="Arial" w:hAnsi="Times New Roman"/>
          <w:color w:val="000000"/>
          <w:sz w:val="24"/>
          <w:szCs w:val="24"/>
          <w:lang w:eastAsia="ru-RU"/>
        </w:rPr>
        <w:t xml:space="preserve"> до </w:t>
      </w:r>
      <w:proofErr w:type="spellStart"/>
      <w:r w:rsidRPr="00A02F50">
        <w:rPr>
          <w:rFonts w:ascii="Times New Roman" w:eastAsia="Arial" w:hAnsi="Times New Roman"/>
          <w:color w:val="000000"/>
          <w:sz w:val="24"/>
          <w:szCs w:val="24"/>
          <w:lang w:eastAsia="ru-RU"/>
        </w:rPr>
        <w:t>використання</w:t>
      </w:r>
      <w:proofErr w:type="spellEnd"/>
      <w:r w:rsidRPr="00A02F50">
        <w:rPr>
          <w:rFonts w:ascii="Times New Roman" w:eastAsia="Arial" w:hAnsi="Times New Roman"/>
          <w:color w:val="000000"/>
          <w:sz w:val="24"/>
          <w:szCs w:val="24"/>
          <w:lang w:eastAsia="ru-RU"/>
        </w:rPr>
        <w:t xml:space="preserve"> органами державного </w:t>
      </w:r>
      <w:proofErr w:type="spellStart"/>
      <w:r w:rsidRPr="00A02F50">
        <w:rPr>
          <w:rFonts w:ascii="Times New Roman" w:eastAsia="Arial" w:hAnsi="Times New Roman"/>
          <w:color w:val="000000"/>
          <w:sz w:val="24"/>
          <w:szCs w:val="24"/>
          <w:lang w:eastAsia="ru-RU"/>
        </w:rPr>
        <w:t>санітарно-епідеміологічного</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нагляду</w:t>
      </w:r>
      <w:proofErr w:type="spellEnd"/>
      <w:r w:rsidRPr="00A02F50">
        <w:rPr>
          <w:rFonts w:ascii="Times New Roman" w:eastAsia="Arial" w:hAnsi="Times New Roman"/>
          <w:color w:val="000000"/>
          <w:sz w:val="24"/>
          <w:szCs w:val="24"/>
          <w:lang w:eastAsia="ru-RU"/>
        </w:rPr>
        <w:t>.</w:t>
      </w:r>
    </w:p>
    <w:p w:rsidR="00F9368B" w:rsidRPr="00A02F50" w:rsidRDefault="00F9368B" w:rsidP="00F9368B">
      <w:pPr>
        <w:spacing w:after="0"/>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7</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rsidR="00F9368B" w:rsidRPr="00A02F50" w:rsidRDefault="00F9368B" w:rsidP="00F9368B">
      <w:pPr>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val="uk-UA" w:eastAsia="ru-RU"/>
        </w:rPr>
        <w:t>8</w:t>
      </w:r>
      <w:r w:rsidRPr="00A02F50">
        <w:rPr>
          <w:rFonts w:ascii="Times New Roman" w:eastAsia="Times New Roman" w:hAnsi="Times New Roman"/>
          <w:sz w:val="24"/>
          <w:szCs w:val="24"/>
          <w:lang w:eastAsia="ru-RU"/>
        </w:rPr>
        <w:t xml:space="preserve">. Поставка </w:t>
      </w:r>
      <w:proofErr w:type="spellStart"/>
      <w:r w:rsidRPr="00A02F50">
        <w:rPr>
          <w:rFonts w:ascii="Times New Roman" w:eastAsia="Times New Roman" w:hAnsi="Times New Roman"/>
          <w:sz w:val="24"/>
          <w:szCs w:val="24"/>
          <w:lang w:eastAsia="ru-RU"/>
        </w:rPr>
        <w:t>здійснюється</w:t>
      </w:r>
      <w:proofErr w:type="spellEnd"/>
      <w:r w:rsidRPr="00A02F50">
        <w:rPr>
          <w:rFonts w:ascii="Times New Roman" w:eastAsia="Times New Roman" w:hAnsi="Times New Roman"/>
          <w:sz w:val="24"/>
          <w:szCs w:val="24"/>
          <w:lang w:eastAsia="ru-RU"/>
        </w:rPr>
        <w:t>:</w:t>
      </w:r>
      <w:r w:rsidRPr="00A02F50">
        <w:rPr>
          <w:rFonts w:ascii="Times New Roman" w:eastAsia="Times New Roman" w:hAnsi="Times New Roman"/>
          <w:sz w:val="24"/>
          <w:szCs w:val="24"/>
        </w:rPr>
        <w:t xml:space="preserve"> </w:t>
      </w:r>
    </w:p>
    <w:p w:rsidR="00F9368B" w:rsidRPr="00A02F50" w:rsidRDefault="00F9368B" w:rsidP="00F9368B">
      <w:pPr>
        <w:spacing w:after="0" w:line="240" w:lineRule="auto"/>
        <w:ind w:right="-1"/>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rPr>
        <w:t xml:space="preserve">  - </w:t>
      </w:r>
      <w:r w:rsidRPr="00A02F50">
        <w:rPr>
          <w:rFonts w:ascii="Times New Roman" w:eastAsia="Times New Roman" w:hAnsi="Times New Roman"/>
          <w:sz w:val="24"/>
          <w:szCs w:val="24"/>
          <w:lang w:val="uk-UA" w:eastAsia="ru-RU"/>
        </w:rPr>
        <w:t>Поставка товару відбуватиметься до 31 грудня 202</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 xml:space="preserve"> року в робочі дні та години </w:t>
      </w:r>
      <w:proofErr w:type="gramStart"/>
      <w:r w:rsidRPr="00A02F50">
        <w:rPr>
          <w:rFonts w:ascii="Times New Roman" w:eastAsia="Times New Roman" w:hAnsi="Times New Roman"/>
          <w:sz w:val="24"/>
          <w:szCs w:val="24"/>
          <w:lang w:val="uk-UA" w:eastAsia="ru-RU"/>
        </w:rPr>
        <w:t>кр</w:t>
      </w:r>
      <w:proofErr w:type="gramEnd"/>
      <w:r w:rsidRPr="00A02F50">
        <w:rPr>
          <w:rFonts w:ascii="Times New Roman" w:eastAsia="Times New Roman" w:hAnsi="Times New Roman"/>
          <w:sz w:val="24"/>
          <w:szCs w:val="24"/>
          <w:lang w:val="uk-UA" w:eastAsia="ru-RU"/>
        </w:rPr>
        <w:t>ім вихідних, згідно із заявками Замовника.</w:t>
      </w:r>
    </w:p>
    <w:p w:rsidR="00F9368B" w:rsidRPr="00A02F50" w:rsidRDefault="00F9368B" w:rsidP="00F9368B">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A02F50">
        <w:rPr>
          <w:rFonts w:ascii="Times New Roman" w:eastAsia="Times New Roman" w:hAnsi="Times New Roman"/>
          <w:sz w:val="24"/>
          <w:szCs w:val="24"/>
          <w:lang w:val="uk-UA" w:eastAsia="ru-RU"/>
        </w:rPr>
        <w:t>. Приймання Товару за кількістю і якістю здійснюється представником закладу освіти.</w:t>
      </w:r>
    </w:p>
    <w:p w:rsidR="00F9368B" w:rsidRPr="00691523" w:rsidRDefault="00F9368B" w:rsidP="00F9368B">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F9368B" w:rsidRPr="00691523" w:rsidRDefault="00F9368B" w:rsidP="00F9368B">
      <w:pPr>
        <w:widowControl w:val="0"/>
        <w:tabs>
          <w:tab w:val="left" w:pos="-426"/>
          <w:tab w:val="left" w:pos="426"/>
        </w:tabs>
        <w:suppressAutoHyphens/>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A02F50">
        <w:rPr>
          <w:rFonts w:ascii="Times New Roman" w:eastAsia="Times New Roman" w:hAnsi="Times New Roman"/>
          <w:sz w:val="24"/>
          <w:szCs w:val="24"/>
          <w:lang w:val="uk-UA" w:eastAsia="ru-RU"/>
        </w:rPr>
        <w:t>.К</w:t>
      </w:r>
      <w:r w:rsidRPr="00691523">
        <w:rPr>
          <w:rFonts w:ascii="Times New Roman" w:eastAsia="Times New Roman" w:hAnsi="Times New Roman"/>
          <w:sz w:val="24"/>
          <w:szCs w:val="24"/>
          <w:lang w:val="uk-UA" w:eastAsia="ru-RU"/>
        </w:rPr>
        <w:t xml:space="preserve">ожна партія товару повинна відповідати заявці Замовника,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w:t>
      </w:r>
    </w:p>
    <w:p w:rsidR="00F9368B" w:rsidRPr="00691523" w:rsidRDefault="00F9368B" w:rsidP="00F9368B">
      <w:pPr>
        <w:widowControl w:val="0"/>
        <w:tabs>
          <w:tab w:val="left" w:pos="-426"/>
          <w:tab w:val="left" w:pos="284"/>
        </w:tabs>
        <w:suppressAutoHyphens/>
        <w:autoSpaceDN w:val="0"/>
        <w:spacing w:after="0" w:line="240" w:lineRule="auto"/>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 xml:space="preserve">Термін придатності продукції повинен складати на момент поставки не менше 70 % від загального терміну придатності товару. </w:t>
      </w:r>
    </w:p>
    <w:p w:rsidR="00F9368B" w:rsidRPr="00A02F50" w:rsidRDefault="00F9368B" w:rsidP="00F9368B">
      <w:pPr>
        <w:spacing w:after="0" w:line="240" w:lineRule="auto"/>
        <w:jc w:val="both"/>
        <w:rPr>
          <w:rFonts w:ascii="Times New Roman" w:hAnsi="Times New Roman"/>
          <w:b/>
          <w:sz w:val="24"/>
          <w:szCs w:val="24"/>
          <w:lang w:val="uk-UA" w:eastAsia="zh-CN"/>
        </w:rPr>
      </w:pPr>
    </w:p>
    <w:p w:rsidR="00F9368B" w:rsidRPr="00DE69EA" w:rsidRDefault="00F9368B" w:rsidP="00F9368B">
      <w:pPr>
        <w:spacing w:after="0" w:line="240" w:lineRule="auto"/>
        <w:ind w:left="12049"/>
        <w:jc w:val="both"/>
        <w:rPr>
          <w:rFonts w:ascii="Times New Roman" w:hAnsi="Times New Roman"/>
          <w:b/>
          <w:sz w:val="24"/>
          <w:szCs w:val="24"/>
          <w:lang w:val="uk-UA"/>
        </w:rPr>
      </w:pPr>
      <w:proofErr w:type="spellStart"/>
      <w:r w:rsidRPr="00A02F50">
        <w:rPr>
          <w:rFonts w:ascii="Times New Roman" w:hAnsi="Times New Roman"/>
          <w:b/>
          <w:sz w:val="24"/>
          <w:szCs w:val="24"/>
        </w:rPr>
        <w:t>Додаток</w:t>
      </w:r>
      <w:proofErr w:type="spellEnd"/>
    </w:p>
    <w:p w:rsidR="00F9368B" w:rsidRDefault="00F9368B" w:rsidP="00F9368B">
      <w:pPr>
        <w:rPr>
          <w:rFonts w:ascii="Times New Roman" w:hAnsi="Times New Roman"/>
          <w:sz w:val="24"/>
          <w:szCs w:val="24"/>
          <w:lang w:val="uk-UA"/>
        </w:rPr>
      </w:pPr>
    </w:p>
    <w:p w:rsidR="00F9368B" w:rsidRPr="00DE69EA" w:rsidRDefault="00F9368B" w:rsidP="00F9368B">
      <w:pPr>
        <w:rPr>
          <w:rFonts w:ascii="Times New Roman" w:hAnsi="Times New Roman"/>
          <w:sz w:val="24"/>
          <w:szCs w:val="24"/>
          <w:lang w:val="uk-UA"/>
        </w:rPr>
        <w:sectPr w:rsidR="00F9368B" w:rsidRPr="00DE69EA" w:rsidSect="00DE69EA">
          <w:headerReference w:type="default" r:id="rId6"/>
          <w:pgSz w:w="11906" w:h="16838"/>
          <w:pgMar w:top="1134" w:right="567" w:bottom="1134" w:left="1134" w:header="709" w:footer="709" w:gutter="0"/>
          <w:cols w:space="708"/>
          <w:docGrid w:linePitch="360"/>
        </w:sectPr>
      </w:pPr>
    </w:p>
    <w:p w:rsidR="00F9368B" w:rsidRPr="009D0118" w:rsidRDefault="00F9368B" w:rsidP="00F9368B">
      <w:pPr>
        <w:widowControl w:val="0"/>
        <w:tabs>
          <w:tab w:val="left" w:pos="1080"/>
        </w:tabs>
        <w:spacing w:after="0" w:line="240" w:lineRule="auto"/>
        <w:jc w:val="center"/>
        <w:rPr>
          <w:rFonts w:ascii="Times New Roman" w:hAnsi="Times New Roman"/>
          <w:b/>
          <w:sz w:val="24"/>
          <w:szCs w:val="24"/>
          <w:u w:val="single"/>
          <w:lang w:val="uk-UA" w:eastAsia="ru-RU"/>
        </w:rPr>
      </w:pPr>
      <w:r w:rsidRPr="009D0118">
        <w:rPr>
          <w:rFonts w:ascii="Times New Roman" w:hAnsi="Times New Roman"/>
          <w:b/>
          <w:sz w:val="24"/>
          <w:szCs w:val="24"/>
          <w:u w:val="single"/>
          <w:lang w:val="uk-UA" w:eastAsia="ru-RU"/>
        </w:rPr>
        <w:lastRenderedPageBreak/>
        <w:t>Документи для підтвердження відповідності пропозиції учасника кваліфікаційним критеріям</w:t>
      </w:r>
    </w:p>
    <w:p w:rsidR="00F9368B" w:rsidRPr="009D0118" w:rsidRDefault="00F9368B" w:rsidP="00F9368B">
      <w:pPr>
        <w:widowControl w:val="0"/>
        <w:tabs>
          <w:tab w:val="left" w:pos="1080"/>
        </w:tabs>
        <w:spacing w:after="0" w:line="240" w:lineRule="auto"/>
        <w:jc w:val="center"/>
        <w:rPr>
          <w:rFonts w:ascii="Times New Roman" w:hAnsi="Times New Roman"/>
          <w:b/>
          <w:sz w:val="24"/>
          <w:szCs w:val="24"/>
          <w:u w:val="single"/>
          <w:lang w:val="uk-UA" w:eastAsia="ru-RU"/>
        </w:rPr>
      </w:pPr>
    </w:p>
    <w:tbl>
      <w:tblPr>
        <w:tblW w:w="15451" w:type="dxa"/>
        <w:tblInd w:w="108" w:type="dxa"/>
        <w:tblLayout w:type="fixed"/>
        <w:tblLook w:val="04A0" w:firstRow="1" w:lastRow="0" w:firstColumn="1" w:lastColumn="0" w:noHBand="0" w:noVBand="1"/>
      </w:tblPr>
      <w:tblGrid>
        <w:gridCol w:w="2552"/>
        <w:gridCol w:w="12899"/>
      </w:tblGrid>
      <w:tr w:rsidR="00F9368B" w:rsidRPr="009D0118" w:rsidTr="00CF152C">
        <w:trPr>
          <w:tblHeader/>
        </w:trPr>
        <w:tc>
          <w:tcPr>
            <w:tcW w:w="2552" w:type="dxa"/>
            <w:tcBorders>
              <w:top w:val="single" w:sz="6" w:space="0" w:color="auto"/>
              <w:left w:val="single" w:sz="6" w:space="0" w:color="auto"/>
              <w:bottom w:val="single" w:sz="6" w:space="0" w:color="auto"/>
              <w:right w:val="single" w:sz="6" w:space="0" w:color="auto"/>
            </w:tcBorders>
            <w:hideMark/>
          </w:tcPr>
          <w:p w:rsidR="00F9368B" w:rsidRPr="009D0118" w:rsidRDefault="00F9368B" w:rsidP="00CF152C">
            <w:pPr>
              <w:suppressAutoHyphens/>
              <w:spacing w:after="0" w:line="240" w:lineRule="auto"/>
              <w:jc w:val="center"/>
              <w:rPr>
                <w:rFonts w:ascii="Times New Roman" w:eastAsia="Times New Roman" w:hAnsi="Times New Roman"/>
                <w:b/>
                <w:bCs/>
              </w:rPr>
            </w:pPr>
            <w:proofErr w:type="spellStart"/>
            <w:r w:rsidRPr="009D0118">
              <w:rPr>
                <w:rFonts w:ascii="Times New Roman" w:eastAsia="Arial" w:hAnsi="Times New Roman" w:cs="Arial"/>
                <w:b/>
                <w:bCs/>
                <w:color w:val="000000"/>
                <w:lang w:eastAsia="zh-CN"/>
              </w:rPr>
              <w:t>Кваліфікаційн</w:t>
            </w:r>
            <w:r w:rsidRPr="009D0118">
              <w:rPr>
                <w:rFonts w:ascii="Times New Roman" w:eastAsia="Arial" w:hAnsi="Times New Roman" w:cs="Arial"/>
                <w:b/>
                <w:bCs/>
                <w:color w:val="000000"/>
                <w:lang w:val="uk-UA" w:eastAsia="zh-CN"/>
              </w:rPr>
              <w:t>ий</w:t>
            </w:r>
            <w:proofErr w:type="spell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критерій</w:t>
            </w:r>
            <w:proofErr w:type="spellEnd"/>
          </w:p>
        </w:tc>
        <w:tc>
          <w:tcPr>
            <w:tcW w:w="12899" w:type="dxa"/>
            <w:tcBorders>
              <w:top w:val="single" w:sz="6" w:space="0" w:color="auto"/>
              <w:left w:val="single" w:sz="6" w:space="0" w:color="auto"/>
              <w:bottom w:val="single" w:sz="6" w:space="0" w:color="auto"/>
              <w:right w:val="single" w:sz="6" w:space="0" w:color="auto"/>
            </w:tcBorders>
            <w:hideMark/>
          </w:tcPr>
          <w:p w:rsidR="00F9368B" w:rsidRPr="009D0118" w:rsidRDefault="00F9368B" w:rsidP="00CF152C">
            <w:pPr>
              <w:suppressAutoHyphens/>
              <w:spacing w:after="0" w:line="240" w:lineRule="auto"/>
              <w:jc w:val="center"/>
              <w:rPr>
                <w:rFonts w:ascii="Times New Roman" w:eastAsia="Arial" w:hAnsi="Times New Roman" w:cs="Arial"/>
                <w:b/>
                <w:bCs/>
                <w:color w:val="000000"/>
                <w:vertAlign w:val="superscript"/>
                <w:lang w:val="uk-UA" w:eastAsia="zh-CN"/>
              </w:rPr>
            </w:pPr>
            <w:proofErr w:type="spellStart"/>
            <w:r w:rsidRPr="009D0118">
              <w:rPr>
                <w:rFonts w:ascii="Times New Roman" w:eastAsia="Arial" w:hAnsi="Times New Roman" w:cs="Arial"/>
                <w:b/>
                <w:bCs/>
                <w:color w:val="000000"/>
                <w:lang w:eastAsia="zh-CN"/>
              </w:rPr>
              <w:t>Перелі</w:t>
            </w:r>
            <w:proofErr w:type="gramStart"/>
            <w:r w:rsidRPr="009D0118">
              <w:rPr>
                <w:rFonts w:ascii="Times New Roman" w:eastAsia="Arial" w:hAnsi="Times New Roman" w:cs="Arial"/>
                <w:b/>
                <w:bCs/>
                <w:color w:val="000000"/>
                <w:lang w:eastAsia="zh-CN"/>
              </w:rPr>
              <w:t>к</w:t>
            </w:r>
            <w:proofErr w:type="spellEnd"/>
            <w:proofErr w:type="gram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документів</w:t>
            </w:r>
            <w:proofErr w:type="spellEnd"/>
            <w:r w:rsidRPr="009D0118">
              <w:rPr>
                <w:rFonts w:ascii="Times New Roman" w:eastAsia="Arial" w:hAnsi="Times New Roman" w:cs="Arial"/>
                <w:b/>
                <w:bCs/>
                <w:color w:val="000000"/>
                <w:lang w:val="uk-UA" w:eastAsia="zh-CN"/>
              </w:rPr>
              <w:t xml:space="preserve"> </w:t>
            </w:r>
            <w:r w:rsidRPr="009D0118">
              <w:rPr>
                <w:rFonts w:ascii="Times New Roman" w:eastAsia="Arial" w:hAnsi="Times New Roman" w:cs="Arial"/>
                <w:b/>
                <w:bCs/>
                <w:color w:val="000000"/>
                <w:vertAlign w:val="superscript"/>
                <w:lang w:val="uk-UA" w:eastAsia="zh-CN"/>
              </w:rPr>
              <w:t>1</w:t>
            </w:r>
          </w:p>
        </w:tc>
      </w:tr>
      <w:tr w:rsidR="00F9368B" w:rsidRPr="009D0118" w:rsidTr="00CF152C">
        <w:tc>
          <w:tcPr>
            <w:tcW w:w="2552" w:type="dxa"/>
            <w:tcBorders>
              <w:top w:val="single" w:sz="6" w:space="0" w:color="auto"/>
              <w:left w:val="single" w:sz="6" w:space="0" w:color="auto"/>
              <w:bottom w:val="single" w:sz="6" w:space="0" w:color="auto"/>
              <w:right w:val="single" w:sz="6" w:space="0" w:color="auto"/>
            </w:tcBorders>
          </w:tcPr>
          <w:p w:rsidR="00F9368B" w:rsidRPr="009D0118" w:rsidRDefault="00F9368B" w:rsidP="00CF152C">
            <w:pPr>
              <w:suppressAutoHyphens/>
              <w:spacing w:after="0" w:line="240" w:lineRule="auto"/>
              <w:jc w:val="center"/>
              <w:rPr>
                <w:rFonts w:ascii="Times New Roman" w:eastAsia="Arial" w:hAnsi="Times New Roman" w:cs="Arial"/>
                <w:color w:val="000000"/>
                <w:lang w:eastAsia="zh-CN"/>
              </w:rPr>
            </w:pPr>
            <w:r w:rsidRPr="009D0118">
              <w:rPr>
                <w:rFonts w:ascii="Times New Roman" w:eastAsia="Arial" w:hAnsi="Times New Roman" w:cs="Arial"/>
                <w:color w:val="000000"/>
                <w:lang w:val="uk-UA" w:eastAsia="zh-CN"/>
              </w:rPr>
              <w:t>1.</w:t>
            </w:r>
            <w:proofErr w:type="spellStart"/>
            <w:r w:rsidRPr="009D0118">
              <w:rPr>
                <w:rFonts w:ascii="Times New Roman" w:eastAsia="Arial" w:hAnsi="Times New Roman" w:cs="Arial"/>
                <w:color w:val="000000"/>
                <w:lang w:eastAsia="zh-CN"/>
              </w:rPr>
              <w:t>Наявність</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обладнання</w:t>
            </w:r>
            <w:proofErr w:type="spellEnd"/>
            <w:r w:rsidRPr="009D0118">
              <w:rPr>
                <w:rFonts w:ascii="Times New Roman" w:eastAsia="Arial" w:hAnsi="Times New Roman" w:cs="Arial"/>
                <w:color w:val="000000"/>
                <w:lang w:eastAsia="zh-CN"/>
              </w:rPr>
              <w:t xml:space="preserve"> та </w:t>
            </w:r>
            <w:proofErr w:type="spellStart"/>
            <w:r w:rsidRPr="009D0118">
              <w:rPr>
                <w:rFonts w:ascii="Times New Roman" w:eastAsia="Arial" w:hAnsi="Times New Roman" w:cs="Arial"/>
                <w:color w:val="000000"/>
                <w:lang w:eastAsia="zh-CN"/>
              </w:rPr>
              <w:t>матеріально-технічної</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бази</w:t>
            </w:r>
            <w:proofErr w:type="spellEnd"/>
          </w:p>
          <w:p w:rsidR="00F9368B" w:rsidRPr="009D0118" w:rsidRDefault="00F9368B" w:rsidP="00CF152C">
            <w:pPr>
              <w:suppressAutoHyphens/>
              <w:spacing w:after="0" w:line="240" w:lineRule="auto"/>
              <w:jc w:val="center"/>
              <w:rPr>
                <w:rFonts w:ascii="Times New Roman" w:eastAsia="Arial" w:hAnsi="Times New Roman" w:cs="Arial"/>
                <w:color w:val="000000"/>
                <w:lang w:eastAsia="zh-CN"/>
              </w:rPr>
            </w:pPr>
          </w:p>
          <w:p w:rsidR="00F9368B" w:rsidRPr="009D0118" w:rsidRDefault="00F9368B" w:rsidP="00CF152C">
            <w:pPr>
              <w:suppressAutoHyphens/>
              <w:spacing w:after="0" w:line="240" w:lineRule="auto"/>
              <w:jc w:val="center"/>
              <w:rPr>
                <w:rFonts w:ascii="Times New Roman" w:eastAsia="Arial" w:hAnsi="Times New Roman" w:cs="Arial"/>
                <w:color w:val="000000"/>
                <w:lang w:eastAsia="zh-CN"/>
              </w:rPr>
            </w:pPr>
          </w:p>
          <w:p w:rsidR="00F9368B" w:rsidRPr="009D0118" w:rsidRDefault="00F9368B" w:rsidP="00CF152C">
            <w:pPr>
              <w:suppressAutoHyphens/>
              <w:spacing w:after="0" w:line="240" w:lineRule="auto"/>
              <w:jc w:val="center"/>
              <w:rPr>
                <w:rFonts w:ascii="Times New Roman" w:eastAsia="Arial" w:hAnsi="Times New Roman" w:cs="Arial"/>
                <w:i/>
                <w:color w:val="000000"/>
                <w:lang w:eastAsia="zh-CN"/>
              </w:rPr>
            </w:pPr>
          </w:p>
        </w:tc>
        <w:tc>
          <w:tcPr>
            <w:tcW w:w="12899" w:type="dxa"/>
            <w:tcBorders>
              <w:top w:val="single" w:sz="6" w:space="0" w:color="auto"/>
              <w:left w:val="single" w:sz="6" w:space="0" w:color="auto"/>
              <w:bottom w:val="single" w:sz="6" w:space="0" w:color="auto"/>
              <w:right w:val="single" w:sz="6" w:space="0" w:color="auto"/>
            </w:tcBorders>
          </w:tcPr>
          <w:p w:rsidR="00F9368B" w:rsidRPr="009D0118" w:rsidRDefault="00F9368B" w:rsidP="00F9368B">
            <w:pPr>
              <w:numPr>
                <w:ilvl w:val="1"/>
                <w:numId w:val="1"/>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shd w:val="clear" w:color="auto" w:fill="FFFFFF"/>
                <w:lang w:val="uk-UA" w:eastAsia="zh-CN"/>
              </w:rPr>
              <w:t xml:space="preserve"> про наявність складських приміщень для зберігання продуктів харчування</w:t>
            </w:r>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складена</w:t>
            </w:r>
            <w:proofErr w:type="spellEnd"/>
            <w:r w:rsidRPr="009D0118">
              <w:rPr>
                <w:rFonts w:ascii="Times New Roman" w:eastAsia="Arial" w:hAnsi="Times New Roman"/>
                <w:color w:val="000000"/>
                <w:sz w:val="24"/>
                <w:szCs w:val="24"/>
                <w:shd w:val="clear" w:color="auto" w:fill="FFFFFF"/>
                <w:lang w:eastAsia="zh-CN"/>
              </w:rPr>
              <w:t xml:space="preserve"> за </w:t>
            </w:r>
            <w:r w:rsidRPr="009D0118">
              <w:rPr>
                <w:rFonts w:ascii="Times New Roman" w:eastAsia="Arial" w:hAnsi="Times New Roman"/>
                <w:color w:val="000000"/>
                <w:sz w:val="24"/>
                <w:szCs w:val="24"/>
                <w:lang w:val="uk-UA" w:eastAsia="zh-CN"/>
              </w:rPr>
              <w:t xml:space="preserve">наведеною нижче формою </w:t>
            </w:r>
            <w:r w:rsidRPr="009D0118">
              <w:rPr>
                <w:rFonts w:ascii="Times New Roman" w:eastAsia="Arial" w:hAnsi="Times New Roman"/>
                <w:i/>
                <w:color w:val="000000"/>
                <w:sz w:val="24"/>
                <w:szCs w:val="24"/>
                <w:lang w:val="uk-UA" w:eastAsia="zh-CN"/>
              </w:rPr>
              <w:t>(Таблиця 1)</w:t>
            </w:r>
            <w:r w:rsidRPr="009D0118">
              <w:rPr>
                <w:rFonts w:ascii="Times New Roman" w:eastAsia="Arial" w:hAnsi="Times New Roman"/>
                <w:color w:val="000000"/>
                <w:sz w:val="24"/>
                <w:szCs w:val="24"/>
                <w:shd w:val="clear" w:color="auto" w:fill="FFFFFF"/>
                <w:lang w:eastAsia="zh-CN"/>
              </w:rPr>
              <w:t>:</w:t>
            </w:r>
          </w:p>
          <w:p w:rsidR="00F9368B" w:rsidRPr="009D0118" w:rsidRDefault="00F9368B" w:rsidP="00CF152C">
            <w:pPr>
              <w:suppressAutoHyphens/>
              <w:spacing w:after="0" w:line="240" w:lineRule="auto"/>
              <w:ind w:left="212" w:right="457"/>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1</w:t>
            </w:r>
          </w:p>
          <w:tbl>
            <w:tblPr>
              <w:tblW w:w="12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59"/>
              <w:gridCol w:w="992"/>
              <w:gridCol w:w="1418"/>
              <w:gridCol w:w="2136"/>
              <w:gridCol w:w="2551"/>
              <w:gridCol w:w="2910"/>
            </w:tblGrid>
            <w:tr w:rsidR="00F9368B" w:rsidRPr="009D0118" w:rsidTr="00CF152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 № п/</w:t>
                  </w:r>
                  <w:proofErr w:type="spellStart"/>
                  <w:r w:rsidRPr="009D0118">
                    <w:rPr>
                      <w:rFonts w:ascii="Times New Roman" w:hAnsi="Times New Roman"/>
                      <w:color w:val="000000"/>
                      <w:shd w:val="clear" w:color="auto" w:fill="FFFFFF"/>
                      <w:lang w:val="uk-UA" w:eastAsia="zh-CN"/>
                    </w:rPr>
                    <w:t>п</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Адреса розташування складських приміщень (потужностей)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Холодильне, морозильне обладнання, </w:t>
                  </w:r>
                </w:p>
                <w:p w:rsidR="00F9368B" w:rsidRPr="009D0118" w:rsidRDefault="00F9368B" w:rsidP="00CF152C">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Група товару, що може зберігатися в складських приміщеннях (потужностях)</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Особистий реєстраційний номер потужностей, наданий територіальним органом </w:t>
                  </w:r>
                  <w:proofErr w:type="spellStart"/>
                  <w:r w:rsidRPr="009D0118">
                    <w:rPr>
                      <w:rFonts w:ascii="Times New Roman" w:hAnsi="Times New Roman"/>
                      <w:color w:val="000000"/>
                      <w:shd w:val="clear" w:color="auto" w:fill="FFFFFF"/>
                      <w:lang w:val="uk-UA" w:eastAsia="zh-CN"/>
                    </w:rPr>
                    <w:t>Держпродспоживслужби</w:t>
                  </w:r>
                  <w:proofErr w:type="spellEnd"/>
                </w:p>
              </w:tc>
            </w:tr>
            <w:tr w:rsidR="00F9368B" w:rsidRPr="009D0118" w:rsidTr="00CF152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7</w:t>
                  </w:r>
                </w:p>
              </w:tc>
            </w:tr>
          </w:tbl>
          <w:p w:rsidR="00F9368B" w:rsidRPr="009D0118" w:rsidRDefault="00F9368B" w:rsidP="00CF152C">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об’єкту):</w:t>
            </w:r>
          </w:p>
          <w:p w:rsidR="00F9368B" w:rsidRPr="009D0118" w:rsidRDefault="00F9368B" w:rsidP="00F9368B">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складським приміщенням на строк, не менший ніж до кінця поставки за результатами цієї процедури закупівлі.;</w:t>
            </w:r>
          </w:p>
          <w:p w:rsidR="00F9368B" w:rsidRPr="009D0118" w:rsidRDefault="00F9368B" w:rsidP="00F9368B">
            <w:pPr>
              <w:numPr>
                <w:ilvl w:val="0"/>
                <w:numId w:val="2"/>
              </w:numPr>
              <w:tabs>
                <w:tab w:val="num" w:pos="0"/>
              </w:tabs>
              <w:suppressAutoHyphens/>
              <w:spacing w:after="0" w:line="240" w:lineRule="auto"/>
              <w:ind w:left="819" w:right="316"/>
              <w:contextualSpacing/>
              <w:jc w:val="both"/>
              <w:rPr>
                <w:rFonts w:ascii="Times New Roman" w:eastAsia="Arial" w:hAnsi="Times New Roman"/>
                <w:i/>
                <w:color w:val="FF0000"/>
                <w:sz w:val="24"/>
                <w:szCs w:val="24"/>
                <w:shd w:val="clear" w:color="auto" w:fill="FFFFFF"/>
                <w:lang w:val="uk-UA" w:eastAsia="zh-CN"/>
              </w:rPr>
            </w:pPr>
            <w:r w:rsidRPr="009D0118">
              <w:rPr>
                <w:rFonts w:ascii="Times New Roman" w:eastAsia="Arial" w:hAnsi="Times New Roman" w:cs="Arial"/>
                <w:i/>
                <w:sz w:val="24"/>
                <w:szCs w:val="24"/>
                <w:lang w:val="uk-UA" w:eastAsia="zh-CN"/>
              </w:rPr>
              <w:t>оригіналом або завіреною належним чином копією</w:t>
            </w:r>
            <w:r w:rsidRPr="009D0118">
              <w:rPr>
                <w:rFonts w:ascii="Times New Roman" w:eastAsia="Arial" w:hAnsi="Times New Roman"/>
                <w:i/>
                <w:sz w:val="24"/>
                <w:szCs w:val="24"/>
                <w:shd w:val="clear" w:color="auto" w:fill="FFFFFF"/>
                <w:lang w:val="uk-UA" w:eastAsia="zh-CN"/>
              </w:rPr>
              <w:t xml:space="preserve"> документу про державну реєстрацію потужності, виданий територіальним органом </w:t>
            </w:r>
            <w:proofErr w:type="spellStart"/>
            <w:r w:rsidRPr="009D0118">
              <w:rPr>
                <w:rFonts w:ascii="Times New Roman" w:eastAsia="Arial" w:hAnsi="Times New Roman"/>
                <w:i/>
                <w:sz w:val="24"/>
                <w:szCs w:val="24"/>
                <w:shd w:val="clear" w:color="auto" w:fill="FFFFFF"/>
                <w:lang w:val="uk-UA" w:eastAsia="zh-CN"/>
              </w:rPr>
              <w:t>Держпродспоживслужби</w:t>
            </w:r>
            <w:proofErr w:type="spellEnd"/>
            <w:r w:rsidRPr="009D0118">
              <w:rPr>
                <w:rFonts w:ascii="Times New Roman" w:eastAsia="Arial" w:hAnsi="Times New Roman"/>
                <w:i/>
                <w:sz w:val="24"/>
                <w:szCs w:val="24"/>
                <w:shd w:val="clear" w:color="auto" w:fill="FFFFFF"/>
                <w:lang w:val="uk-UA" w:eastAsia="zh-CN"/>
              </w:rPr>
              <w:t>.</w:t>
            </w:r>
          </w:p>
          <w:p w:rsidR="00F9368B" w:rsidRPr="009D0118" w:rsidRDefault="00F9368B" w:rsidP="00F9368B">
            <w:pPr>
              <w:numPr>
                <w:ilvl w:val="0"/>
                <w:numId w:val="2"/>
              </w:numPr>
              <w:tabs>
                <w:tab w:val="num" w:pos="0"/>
              </w:tabs>
              <w:suppressAutoHyphens/>
              <w:spacing w:after="0" w:line="240" w:lineRule="auto"/>
              <w:ind w:left="819" w:right="316"/>
              <w:contextualSpacing/>
              <w:jc w:val="both"/>
              <w:rPr>
                <w:rFonts w:ascii="Times New Roman" w:eastAsia="Arial" w:hAnsi="Times New Roman"/>
                <w:i/>
                <w:color w:val="FF0000"/>
                <w:sz w:val="24"/>
                <w:szCs w:val="24"/>
                <w:shd w:val="clear" w:color="auto" w:fill="FFFFFF"/>
                <w:lang w:val="uk-UA" w:eastAsia="zh-CN"/>
              </w:rPr>
            </w:pPr>
            <w:r w:rsidRPr="009D0118">
              <w:rPr>
                <w:rFonts w:ascii="Times New Roman" w:eastAsia="Times New Roman" w:hAnsi="Times New Roman"/>
                <w:i/>
                <w:color w:val="000000"/>
                <w:sz w:val="24"/>
                <w:szCs w:val="24"/>
                <w:lang w:val="uk-UA" w:eastAsia="ru-RU"/>
              </w:rPr>
              <w:t>З метою підтвердження дотримання вимог щодо періодичної дезінфекції, дезінсекції та дератизації потужності (приміщень), інформація щодо яких надана Учасником відповідно до п.1.5. Додатку №1 до Тендерної документації, Учасник у складі тендерної пропозиції надає:</w:t>
            </w:r>
          </w:p>
          <w:p w:rsidR="00F9368B" w:rsidRPr="009D0118" w:rsidRDefault="00F9368B" w:rsidP="00F9368B">
            <w:pPr>
              <w:numPr>
                <w:ilvl w:val="0"/>
                <w:numId w:val="6"/>
              </w:numPr>
              <w:pBdr>
                <w:top w:val="nil"/>
                <w:left w:val="nil"/>
                <w:bottom w:val="nil"/>
                <w:right w:val="nil"/>
                <w:between w:val="nil"/>
              </w:pBdr>
              <w:tabs>
                <w:tab w:val="left" w:pos="-1560"/>
                <w:tab w:val="left" w:pos="1024"/>
              </w:tabs>
              <w:spacing w:after="0" w:line="240" w:lineRule="auto"/>
              <w:ind w:firstLine="65"/>
              <w:jc w:val="both"/>
              <w:rPr>
                <w:rFonts w:ascii="Times New Roman" w:eastAsia="Times New Roman" w:hAnsi="Times New Roman"/>
                <w:i/>
                <w:color w:val="000000"/>
                <w:sz w:val="24"/>
                <w:szCs w:val="24"/>
                <w:lang w:val="uk-UA" w:eastAsia="ru-RU"/>
              </w:rPr>
            </w:pPr>
            <w:r w:rsidRPr="009D0118">
              <w:rPr>
                <w:rFonts w:ascii="Times New Roman" w:eastAsia="Times New Roman" w:hAnsi="Times New Roman"/>
                <w:i/>
                <w:color w:val="000000"/>
                <w:sz w:val="24"/>
                <w:szCs w:val="24"/>
                <w:lang w:val="uk-UA" w:eastAsia="ru-RU"/>
              </w:rPr>
              <w:t>Договір (договори) про надання послуг з дезінфекції, дезінсекції та дератизації потужності (приміщень), зазначених у інформаційній довідці про потужності.</w:t>
            </w:r>
          </w:p>
          <w:p w:rsidR="00F9368B" w:rsidRPr="00F9368B" w:rsidRDefault="00F9368B" w:rsidP="00F9368B">
            <w:pPr>
              <w:numPr>
                <w:ilvl w:val="0"/>
                <w:numId w:val="6"/>
              </w:numPr>
              <w:pBdr>
                <w:top w:val="nil"/>
                <w:left w:val="nil"/>
                <w:bottom w:val="nil"/>
                <w:right w:val="nil"/>
                <w:between w:val="nil"/>
              </w:pBdr>
              <w:tabs>
                <w:tab w:val="left" w:pos="-1560"/>
                <w:tab w:val="left" w:pos="1024"/>
              </w:tabs>
              <w:spacing w:after="0" w:line="240" w:lineRule="auto"/>
              <w:ind w:firstLine="65"/>
              <w:jc w:val="both"/>
              <w:rPr>
                <w:rFonts w:ascii="Times New Roman" w:eastAsia="Times New Roman" w:hAnsi="Times New Roman"/>
                <w:i/>
                <w:color w:val="000000"/>
                <w:sz w:val="24"/>
                <w:szCs w:val="24"/>
                <w:lang w:val="uk-UA" w:eastAsia="ru-RU"/>
              </w:rPr>
            </w:pPr>
            <w:r w:rsidRPr="009D0118">
              <w:rPr>
                <w:rFonts w:ascii="Times New Roman" w:eastAsia="Times New Roman" w:hAnsi="Times New Roman"/>
                <w:i/>
                <w:color w:val="000000"/>
                <w:sz w:val="24"/>
                <w:szCs w:val="24"/>
                <w:lang w:val="uk-UA" w:eastAsia="ru-RU"/>
              </w:rPr>
              <w:t>Акт (</w:t>
            </w:r>
            <w:proofErr w:type="spellStart"/>
            <w:r w:rsidRPr="009D0118">
              <w:rPr>
                <w:rFonts w:ascii="Times New Roman" w:eastAsia="Times New Roman" w:hAnsi="Times New Roman"/>
                <w:i/>
                <w:color w:val="000000"/>
                <w:sz w:val="24"/>
                <w:szCs w:val="24"/>
                <w:lang w:val="uk-UA" w:eastAsia="ru-RU"/>
              </w:rPr>
              <w:t>-ти</w:t>
            </w:r>
            <w:proofErr w:type="spellEnd"/>
            <w:r w:rsidRPr="009D0118">
              <w:rPr>
                <w:rFonts w:ascii="Times New Roman" w:eastAsia="Times New Roman" w:hAnsi="Times New Roman"/>
                <w:i/>
                <w:color w:val="000000"/>
                <w:sz w:val="24"/>
                <w:szCs w:val="24"/>
                <w:lang w:val="uk-UA" w:eastAsia="ru-RU"/>
              </w:rPr>
              <w:t>) виконаних робіт з дезінфекції, дезінсекції та дератизації потужності (приміщень), зазначених у інформаційній довідці про потужності, за останні два місяці до дати подання тендерної пропозиції (періодичність проведення дезінфекції, дезінсекції та дератизації потужності визначається самостійно суб’єктом господарювання, але підтвердити не менш ніж один раз на місяць).</w:t>
            </w:r>
          </w:p>
          <w:p w:rsidR="00F9368B" w:rsidRPr="00F9368B" w:rsidRDefault="00F9368B" w:rsidP="00CF152C">
            <w:pPr>
              <w:numPr>
                <w:ilvl w:val="1"/>
                <w:numId w:val="1"/>
              </w:numPr>
              <w:suppressAutoHyphens/>
              <w:spacing w:after="0" w:line="240" w:lineRule="auto"/>
              <w:ind w:left="747" w:right="316" w:hanging="567"/>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lang w:val="uk-UA" w:eastAsia="zh-CN"/>
              </w:rPr>
              <w:t xml:space="preserve"> </w:t>
            </w:r>
            <w:r w:rsidRPr="009D0118">
              <w:rPr>
                <w:rFonts w:ascii="Times New Roman" w:eastAsia="Arial" w:hAnsi="Times New Roman"/>
                <w:color w:val="000000"/>
                <w:sz w:val="24"/>
                <w:szCs w:val="24"/>
                <w:shd w:val="clear" w:color="auto" w:fill="FFFFFF"/>
                <w:lang w:val="uk-UA" w:eastAsia="zh-CN"/>
              </w:rPr>
              <w:t xml:space="preserve">про наявність </w:t>
            </w:r>
            <w:r>
              <w:rPr>
                <w:rFonts w:ascii="Times New Roman" w:eastAsia="Arial" w:hAnsi="Times New Roman"/>
                <w:color w:val="000000"/>
                <w:sz w:val="24"/>
                <w:szCs w:val="24"/>
                <w:shd w:val="clear" w:color="auto" w:fill="FFFFFF"/>
                <w:lang w:val="uk-UA" w:eastAsia="zh-CN"/>
              </w:rPr>
              <w:t>спеціалізованих</w:t>
            </w:r>
            <w:r w:rsidRPr="009D0118">
              <w:rPr>
                <w:rFonts w:ascii="Times New Roman" w:eastAsia="Arial" w:hAnsi="Times New Roman"/>
                <w:color w:val="000000"/>
                <w:sz w:val="24"/>
                <w:szCs w:val="24"/>
                <w:shd w:val="clear" w:color="auto" w:fill="FFFFFF"/>
                <w:lang w:val="uk-UA" w:eastAsia="zh-CN"/>
              </w:rPr>
              <w:t xml:space="preserve"> транспортних засобів для постачання продуктів харчування</w:t>
            </w:r>
            <w:r w:rsidRPr="009D0118">
              <w:rPr>
                <w:rFonts w:ascii="Times New Roman" w:eastAsia="Arial" w:hAnsi="Times New Roman"/>
                <w:color w:val="000000"/>
                <w:sz w:val="24"/>
                <w:szCs w:val="24"/>
                <w:shd w:val="clear" w:color="auto" w:fill="FFFFFF"/>
                <w:lang w:eastAsia="zh-CN"/>
              </w:rPr>
              <w:t>,</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2)</w:t>
            </w:r>
            <w:r w:rsidRPr="009D0118">
              <w:rPr>
                <w:rFonts w:ascii="Times New Roman" w:eastAsia="Arial" w:hAnsi="Times New Roman"/>
                <w:i/>
                <w:color w:val="000000"/>
                <w:sz w:val="24"/>
                <w:szCs w:val="24"/>
                <w:lang w:eastAsia="zh-CN"/>
              </w:rPr>
              <w:t>:</w:t>
            </w:r>
          </w:p>
          <w:p w:rsidR="00F9368B" w:rsidRPr="009D0118" w:rsidRDefault="00F9368B" w:rsidP="00CF152C">
            <w:pPr>
              <w:suppressAutoHyphens/>
              <w:spacing w:after="0"/>
              <w:ind w:left="720" w:right="457"/>
              <w:contextualSpacing/>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2</w:t>
            </w:r>
          </w:p>
          <w:tbl>
            <w:tblPr>
              <w:tblW w:w="1167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0"/>
              <w:gridCol w:w="2834"/>
              <w:gridCol w:w="4767"/>
            </w:tblGrid>
            <w:tr w:rsidR="00F9368B" w:rsidRPr="009D0118" w:rsidTr="00CF152C">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п/</w:t>
                  </w:r>
                  <w:proofErr w:type="spellStart"/>
                  <w:r w:rsidRPr="009D0118">
                    <w:rPr>
                      <w:rFonts w:ascii="Times New Roman" w:hAnsi="Times New Roman"/>
                      <w:color w:val="000000"/>
                      <w:shd w:val="clear" w:color="auto" w:fill="FFFFFF"/>
                      <w:lang w:val="uk-UA" w:eastAsia="zh-CN"/>
                    </w:rPr>
                    <w:t>п</w:t>
                  </w:r>
                  <w:proofErr w:type="spellEnd"/>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Марка та модель транспортного засобу</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Реєстраційний номер транспортного засобу</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оренди/за договором надання транспортних послуг/інше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r>
            <w:tr w:rsidR="00F9368B" w:rsidRPr="009D0118" w:rsidTr="00CF152C">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r>
          </w:tbl>
          <w:p w:rsidR="00F9368B" w:rsidRPr="009D0118" w:rsidRDefault="00F9368B" w:rsidP="00CF152C">
            <w:pPr>
              <w:suppressAutoHyphens/>
              <w:spacing w:after="0" w:line="240" w:lineRule="auto"/>
              <w:ind w:left="572"/>
              <w:contextualSpacing/>
              <w:jc w:val="both"/>
              <w:rPr>
                <w:rFonts w:ascii="Times New Roman" w:eastAsia="Arial" w:hAnsi="Times New Roman"/>
                <w:i/>
                <w:color w:val="000000"/>
                <w:sz w:val="24"/>
                <w:szCs w:val="24"/>
                <w:shd w:val="clear" w:color="auto" w:fill="FFFFFF"/>
                <w:lang w:val="uk-UA" w:eastAsia="zh-CN"/>
              </w:rPr>
            </w:pPr>
          </w:p>
          <w:p w:rsidR="00F9368B" w:rsidRPr="009D0118" w:rsidRDefault="00F9368B" w:rsidP="00CF152C">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lastRenderedPageBreak/>
              <w:t>До довідки додаються (для кожного зазначеного транспортного засобу):</w:t>
            </w:r>
          </w:p>
          <w:p w:rsidR="00F9368B" w:rsidRPr="009D0118" w:rsidRDefault="00F9368B" w:rsidP="00F9368B">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транспортним засобом на строк, не менший ніж до кінця поставки за результатами цієї процедури закупівлі.;</w:t>
            </w:r>
          </w:p>
          <w:p w:rsidR="00F9368B" w:rsidRPr="009D0118" w:rsidRDefault="00F9368B" w:rsidP="00F9368B">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про реєстрацію транспортного засобу.</w:t>
            </w:r>
          </w:p>
          <w:p w:rsidR="00F9368B" w:rsidRPr="009D0118" w:rsidRDefault="00F9368B" w:rsidP="00CF152C">
            <w:pPr>
              <w:suppressAutoHyphens/>
              <w:spacing w:after="0" w:line="240" w:lineRule="auto"/>
              <w:ind w:right="316"/>
              <w:contextualSpacing/>
              <w:jc w:val="both"/>
              <w:rPr>
                <w:rFonts w:ascii="Times New Roman" w:eastAsia="Arial" w:hAnsi="Times New Roman" w:cs="Arial"/>
                <w:color w:val="000000"/>
                <w:lang w:val="uk-UA" w:eastAsia="zh-CN"/>
              </w:rPr>
            </w:pPr>
            <w:r w:rsidRPr="009D0118">
              <w:rPr>
                <w:rFonts w:ascii="Times New Roman" w:eastAsia="Arial" w:hAnsi="Times New Roman" w:cs="Arial"/>
                <w:color w:val="000000"/>
                <w:lang w:val="uk-UA" w:eastAsia="zh-CN"/>
              </w:rPr>
              <w:t>Транспортні засоби мають відповідати ст.44 Закону України «Про основні принципи та вимоги до безпечності та якості харчових продуктів»*), а саме:</w:t>
            </w:r>
          </w:p>
          <w:p w:rsidR="00F9368B" w:rsidRPr="009D0118" w:rsidRDefault="00F9368B" w:rsidP="00CF152C">
            <w:pPr>
              <w:tabs>
                <w:tab w:val="left" w:pos="426"/>
              </w:tabs>
              <w:suppressAutoHyphens/>
              <w:spacing w:after="0" w:line="240" w:lineRule="auto"/>
              <w:jc w:val="both"/>
              <w:rPr>
                <w:rFonts w:ascii="Times New Roman" w:hAnsi="Times New Roman"/>
                <w:b/>
                <w:sz w:val="20"/>
                <w:szCs w:val="20"/>
                <w:lang w:val="uk-UA" w:eastAsia="uk-UA"/>
              </w:rPr>
            </w:pPr>
            <w:r w:rsidRPr="009D0118">
              <w:rPr>
                <w:rFonts w:ascii="Times New Roman" w:hAnsi="Times New Roman"/>
                <w:b/>
                <w:color w:val="000000"/>
                <w:sz w:val="20"/>
                <w:szCs w:val="20"/>
                <w:shd w:val="clear" w:color="auto" w:fill="FFFFFF"/>
                <w:lang w:val="uk-UA" w:eastAsia="zh-CN"/>
              </w:rPr>
              <w:t>Витяг із Закону України від 23.12.1997 №</w:t>
            </w:r>
            <w:r w:rsidRPr="009D0118">
              <w:rPr>
                <w:rFonts w:ascii="Arial" w:eastAsia="Arial" w:hAnsi="Arial" w:cs="Arial"/>
                <w:b/>
                <w:bCs/>
                <w:color w:val="000000"/>
                <w:sz w:val="20"/>
                <w:szCs w:val="20"/>
                <w:bdr w:val="none" w:sz="0" w:space="0" w:color="auto" w:frame="1"/>
                <w:shd w:val="clear" w:color="auto" w:fill="FFFFFF"/>
                <w:lang w:val="uk-UA" w:eastAsia="zh-CN"/>
              </w:rPr>
              <w:t xml:space="preserve"> </w:t>
            </w:r>
            <w:r w:rsidRPr="009D0118">
              <w:rPr>
                <w:rFonts w:ascii="Times New Roman" w:hAnsi="Times New Roman"/>
                <w:b/>
                <w:bCs/>
                <w:color w:val="000000"/>
                <w:sz w:val="20"/>
                <w:szCs w:val="20"/>
                <w:shd w:val="clear" w:color="auto" w:fill="FFFFFF"/>
                <w:lang w:val="uk-UA" w:eastAsia="zh-CN"/>
              </w:rPr>
              <w:t>771/97-ВР</w:t>
            </w:r>
            <w:r w:rsidRPr="009D0118">
              <w:rPr>
                <w:rFonts w:ascii="Times New Roman" w:hAnsi="Times New Roman"/>
                <w:b/>
                <w:color w:val="000000"/>
                <w:sz w:val="20"/>
                <w:szCs w:val="20"/>
                <w:shd w:val="clear" w:color="auto" w:fill="FFFFFF"/>
                <w:lang w:val="uk-UA" w:eastAsia="zh-CN"/>
              </w:rPr>
              <w:t xml:space="preserve"> «Про основні принципи та вимоги до безпечності та якості харчових продуктів» (зі змінами та доповненнями):</w:t>
            </w:r>
          </w:p>
          <w:p w:rsidR="00F9368B" w:rsidRPr="009D0118" w:rsidRDefault="00F9368B" w:rsidP="00CF152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b/>
                <w:color w:val="000000"/>
                <w:sz w:val="20"/>
                <w:szCs w:val="20"/>
                <w:lang w:val="uk-UA" w:eastAsia="uk-UA"/>
              </w:rPr>
              <w:t>«Стаття 44. Гігієнічні вимоги до транспортних засобів</w:t>
            </w:r>
          </w:p>
          <w:p w:rsidR="00F9368B" w:rsidRPr="009D0118" w:rsidRDefault="00F9368B" w:rsidP="00CF152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1. Оператори ринку використовують лише транспортні засоби, що відповідають таким вимогам:</w:t>
            </w:r>
          </w:p>
          <w:p w:rsidR="00F9368B" w:rsidRPr="009D0118" w:rsidRDefault="00F9368B" w:rsidP="00CF152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F9368B" w:rsidRPr="009D0118" w:rsidRDefault="00F9368B" w:rsidP="00CF152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F9368B" w:rsidRPr="009D0118" w:rsidRDefault="00F9368B" w:rsidP="00CF152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F9368B" w:rsidRPr="009D0118" w:rsidRDefault="00F9368B" w:rsidP="00CF152C">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F9368B" w:rsidRPr="009D0118" w:rsidRDefault="00F9368B" w:rsidP="00CF152C">
            <w:pPr>
              <w:suppressAutoHyphens/>
              <w:spacing w:after="0" w:line="240" w:lineRule="auto"/>
              <w:ind w:right="316"/>
              <w:contextualSpacing/>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F9368B" w:rsidRPr="009D0118" w:rsidRDefault="00F9368B" w:rsidP="00CF152C">
            <w:pPr>
              <w:suppressAutoHyphens/>
              <w:spacing w:after="0" w:line="240" w:lineRule="auto"/>
              <w:ind w:right="316"/>
              <w:contextualSpacing/>
              <w:jc w:val="both"/>
              <w:rPr>
                <w:rFonts w:ascii="Times New Roman" w:eastAsia="Arial" w:hAnsi="Times New Roman"/>
                <w:color w:val="000000"/>
                <w:sz w:val="20"/>
                <w:szCs w:val="20"/>
                <w:lang w:val="uk-UA" w:eastAsia="uk-UA"/>
              </w:rPr>
            </w:pPr>
          </w:p>
          <w:p w:rsidR="00F9368B" w:rsidRPr="009D0118" w:rsidRDefault="00F9368B" w:rsidP="00CF152C">
            <w:pPr>
              <w:pBdr>
                <w:top w:val="nil"/>
                <w:left w:val="nil"/>
                <w:bottom w:val="nil"/>
                <w:right w:val="nil"/>
                <w:between w:val="nil"/>
              </w:pBdr>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1.3) На підтвердження дотримання вимог щодо періодичної дезінфекції транспортних засобів, інформація щодо яких надана Учасником відповідно до п.1.1. Додатку №1 до Тендерної документації, Учасник у складі тендерної пропозиції надає нижчезазначені документи:</w:t>
            </w:r>
          </w:p>
          <w:p w:rsidR="00F9368B" w:rsidRPr="009D0118" w:rsidRDefault="00F9368B" w:rsidP="00CF152C">
            <w:pPr>
              <w:pBdr>
                <w:top w:val="nil"/>
                <w:left w:val="nil"/>
                <w:bottom w:val="nil"/>
                <w:right w:val="nil"/>
                <w:between w:val="nil"/>
              </w:pBdr>
              <w:spacing w:after="0" w:line="240" w:lineRule="auto"/>
              <w:ind w:left="34" w:firstLine="141"/>
              <w:jc w:val="both"/>
              <w:rPr>
                <w:rFonts w:ascii="Times New Roman" w:eastAsia="Times New Roman" w:hAnsi="Times New Roman"/>
                <w:b/>
                <w:i/>
                <w:color w:val="000000"/>
                <w:sz w:val="24"/>
                <w:szCs w:val="24"/>
                <w:lang w:val="uk-UA" w:eastAsia="ru-RU"/>
              </w:rPr>
            </w:pPr>
            <w:r w:rsidRPr="009D0118">
              <w:rPr>
                <w:rFonts w:ascii="Times New Roman" w:eastAsia="Times New Roman" w:hAnsi="Times New Roman"/>
                <w:b/>
                <w:i/>
                <w:color w:val="000000"/>
                <w:sz w:val="24"/>
                <w:szCs w:val="24"/>
                <w:lang w:val="uk-UA" w:eastAsia="ru-RU"/>
              </w:rPr>
              <w:t>- у разі здійснення дезінфекції транспортних засобів суб’єктом господарювання:</w:t>
            </w:r>
          </w:p>
          <w:p w:rsidR="00F9368B" w:rsidRPr="009D0118" w:rsidRDefault="00F9368B" w:rsidP="00CF152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Договір про послуги з дезінфекції транспортних засобів, якими буде здійснюватися перевезення предмету закупівлі.</w:t>
            </w:r>
          </w:p>
          <w:p w:rsidR="00F9368B" w:rsidRPr="009D0118" w:rsidRDefault="00F9368B" w:rsidP="00CF152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Акти виконаних робіт з дезінфекції транспортних засобів, якими буде здійснюватися поставка предмету закупівлі, за останні два місяці до дати подання тендерних пропозицій.</w:t>
            </w:r>
          </w:p>
          <w:p w:rsidR="00F9368B" w:rsidRPr="009D0118" w:rsidRDefault="00F9368B" w:rsidP="00CF152C">
            <w:pPr>
              <w:pBdr>
                <w:top w:val="nil"/>
                <w:left w:val="nil"/>
                <w:bottom w:val="nil"/>
                <w:right w:val="nil"/>
                <w:between w:val="nil"/>
              </w:pBdr>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b/>
                <w:color w:val="000000"/>
                <w:sz w:val="24"/>
                <w:szCs w:val="24"/>
                <w:lang w:val="uk-UA" w:eastAsia="ru-RU"/>
              </w:rPr>
              <w:t xml:space="preserve">- </w:t>
            </w:r>
            <w:r w:rsidRPr="009D0118">
              <w:rPr>
                <w:rFonts w:ascii="Times New Roman" w:eastAsia="Times New Roman" w:hAnsi="Times New Roman"/>
                <w:b/>
                <w:i/>
                <w:color w:val="000000"/>
                <w:sz w:val="24"/>
                <w:szCs w:val="24"/>
                <w:lang w:val="uk-UA" w:eastAsia="ru-RU"/>
              </w:rPr>
              <w:t>у разі, якщо Учасник самостійно здійснює дезінфекцію транспортних засобів:</w:t>
            </w:r>
          </w:p>
          <w:p w:rsidR="00F9368B" w:rsidRPr="009D0118" w:rsidRDefault="00F9368B" w:rsidP="00CF152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Наказ Учасника про призначення особи, відповідальної за проведення дезінфекційних робіт транспортних засобів.</w:t>
            </w:r>
          </w:p>
          <w:p w:rsidR="00F9368B" w:rsidRPr="009D0118" w:rsidRDefault="00F9368B" w:rsidP="00CF152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Документи, що підтверджують наявність спеціально обладнаного місця для дезінфекційної обробки транспортних засобів: свідоцтво про право власності/витяг з єдиного державного реєстру речових прав на нерухоме майно про реєстрацію право власності/договір оренди (суборенди) приміщення тощо.</w:t>
            </w:r>
          </w:p>
          <w:p w:rsidR="00F9368B" w:rsidRPr="009D0118" w:rsidRDefault="00F9368B" w:rsidP="00CF152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 xml:space="preserve">Довідка в довільній формі щодо переліку обладнання, інвентарю, спецодягу та дезінфекційних засобів, які </w:t>
            </w:r>
            <w:r w:rsidRPr="009D0118">
              <w:rPr>
                <w:rFonts w:ascii="Times New Roman" w:eastAsia="Times New Roman" w:hAnsi="Times New Roman"/>
                <w:color w:val="000000"/>
                <w:sz w:val="24"/>
                <w:szCs w:val="24"/>
                <w:lang w:val="uk-UA" w:eastAsia="ru-RU"/>
              </w:rPr>
              <w:lastRenderedPageBreak/>
              <w:t>використовуються під час проведення дезінфекційної обробки транспортних засобів.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 тощо.</w:t>
            </w:r>
          </w:p>
          <w:p w:rsidR="00F9368B" w:rsidRPr="009D0118" w:rsidRDefault="00F9368B" w:rsidP="00CF152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транспорту, до проведення дезінфекційних робіт.</w:t>
            </w:r>
          </w:p>
          <w:p w:rsidR="00F9368B" w:rsidRPr="009D0118" w:rsidRDefault="00F9368B" w:rsidP="00CF152C">
            <w:pPr>
              <w:suppressAutoHyphens/>
              <w:spacing w:after="0" w:line="240" w:lineRule="auto"/>
              <w:ind w:right="316"/>
              <w:contextualSpacing/>
              <w:jc w:val="both"/>
              <w:rPr>
                <w:rFonts w:ascii="Times New Roman" w:eastAsia="Arial" w:hAnsi="Times New Roman"/>
                <w:color w:val="000000"/>
                <w:sz w:val="20"/>
                <w:szCs w:val="20"/>
                <w:lang w:val="uk-UA" w:eastAsia="uk-UA"/>
              </w:rPr>
            </w:pPr>
          </w:p>
        </w:tc>
      </w:tr>
      <w:tr w:rsidR="00F9368B" w:rsidRPr="009D0118" w:rsidTr="00CF152C">
        <w:tc>
          <w:tcPr>
            <w:tcW w:w="2552" w:type="dxa"/>
            <w:tcBorders>
              <w:top w:val="single" w:sz="6" w:space="0" w:color="auto"/>
              <w:left w:val="single" w:sz="6" w:space="0" w:color="auto"/>
              <w:bottom w:val="single" w:sz="6" w:space="0" w:color="auto"/>
              <w:right w:val="single" w:sz="6" w:space="0" w:color="auto"/>
            </w:tcBorders>
          </w:tcPr>
          <w:p w:rsidR="00F9368B" w:rsidRPr="009D0118" w:rsidRDefault="00F9368B" w:rsidP="00CF152C">
            <w:pPr>
              <w:tabs>
                <w:tab w:val="left" w:pos="426"/>
              </w:tabs>
              <w:suppressAutoHyphens/>
              <w:spacing w:after="0" w:line="240" w:lineRule="auto"/>
              <w:jc w:val="center"/>
              <w:rPr>
                <w:rFonts w:ascii="Times New Roman" w:hAnsi="Times New Roman"/>
                <w:sz w:val="24"/>
                <w:szCs w:val="24"/>
                <w:shd w:val="clear" w:color="auto" w:fill="FFFFFF"/>
                <w:lang w:val="uk-UA" w:eastAsia="zh-CN"/>
              </w:rPr>
            </w:pPr>
            <w:r w:rsidRPr="009D0118">
              <w:rPr>
                <w:rFonts w:ascii="Times New Roman" w:hAnsi="Times New Roman"/>
                <w:sz w:val="24"/>
                <w:szCs w:val="24"/>
                <w:lang w:val="uk-UA" w:eastAsia="zh-CN"/>
              </w:rPr>
              <w:lastRenderedPageBreak/>
              <w:t>2.Наявність працівників відповідної кваліфікації, які мають необхідні знання та досвід для виконання умов договору про закупівлю</w:t>
            </w:r>
          </w:p>
          <w:p w:rsidR="00F9368B" w:rsidRPr="009D0118" w:rsidRDefault="00F9368B" w:rsidP="00CF152C">
            <w:pPr>
              <w:suppressAutoHyphens/>
              <w:spacing w:after="0" w:line="240" w:lineRule="auto"/>
              <w:jc w:val="center"/>
              <w:rPr>
                <w:rFonts w:ascii="Times New Roman" w:eastAsia="Arial" w:hAnsi="Times New Roman" w:cs="Arial"/>
                <w:color w:val="000000"/>
                <w:lang w:val="uk-UA" w:eastAsia="zh-CN"/>
              </w:rPr>
            </w:pPr>
          </w:p>
        </w:tc>
        <w:tc>
          <w:tcPr>
            <w:tcW w:w="12899" w:type="dxa"/>
            <w:tcBorders>
              <w:top w:val="single" w:sz="6" w:space="0" w:color="auto"/>
              <w:left w:val="single" w:sz="6" w:space="0" w:color="auto"/>
              <w:bottom w:val="single" w:sz="6" w:space="0" w:color="auto"/>
              <w:right w:val="single" w:sz="6" w:space="0" w:color="auto"/>
            </w:tcBorders>
            <w:hideMark/>
          </w:tcPr>
          <w:p w:rsidR="00F9368B" w:rsidRPr="009D0118" w:rsidRDefault="00F9368B" w:rsidP="00F9368B">
            <w:pPr>
              <w:numPr>
                <w:ilvl w:val="1"/>
                <w:numId w:val="3"/>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t xml:space="preserve">довідка </w:t>
            </w:r>
            <w:proofErr w:type="spellStart"/>
            <w:r w:rsidRPr="009D0118">
              <w:rPr>
                <w:rFonts w:ascii="Times New Roman" w:eastAsia="Arial" w:hAnsi="Times New Roman"/>
                <w:color w:val="000000"/>
                <w:sz w:val="24"/>
                <w:szCs w:val="24"/>
                <w:shd w:val="clear" w:color="auto" w:fill="FFFFFF"/>
                <w:lang w:eastAsia="zh-CN"/>
              </w:rPr>
              <w:t>щодо</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працівників</w:t>
            </w:r>
            <w:proofErr w:type="spellEnd"/>
            <w:r w:rsidRPr="009D0118">
              <w:rPr>
                <w:rFonts w:ascii="Times New Roman" w:eastAsia="Arial" w:hAnsi="Times New Roman"/>
                <w:color w:val="000000"/>
                <w:sz w:val="24"/>
                <w:szCs w:val="24"/>
                <w:lang w:val="uk-UA" w:eastAsia="zh-CN"/>
              </w:rPr>
              <w:t>,</w:t>
            </w:r>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які</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будуть</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залучені</w:t>
            </w:r>
            <w:proofErr w:type="spellEnd"/>
            <w:r w:rsidRPr="009D0118">
              <w:rPr>
                <w:rFonts w:ascii="Times New Roman" w:eastAsia="Arial" w:hAnsi="Times New Roman"/>
                <w:color w:val="000000"/>
                <w:sz w:val="24"/>
                <w:szCs w:val="24"/>
                <w:lang w:eastAsia="zh-CN"/>
              </w:rPr>
              <w:t xml:space="preserve"> для </w:t>
            </w:r>
            <w:proofErr w:type="spellStart"/>
            <w:r w:rsidRPr="009D0118">
              <w:rPr>
                <w:rFonts w:ascii="Times New Roman" w:eastAsia="Arial" w:hAnsi="Times New Roman"/>
                <w:color w:val="000000"/>
                <w:sz w:val="24"/>
                <w:szCs w:val="24"/>
                <w:lang w:eastAsia="zh-CN"/>
              </w:rPr>
              <w:t>виконання</w:t>
            </w:r>
            <w:proofErr w:type="spellEnd"/>
            <w:r w:rsidRPr="009D0118">
              <w:rPr>
                <w:rFonts w:ascii="Times New Roman" w:eastAsia="Arial" w:hAnsi="Times New Roman"/>
                <w:color w:val="000000"/>
                <w:sz w:val="24"/>
                <w:szCs w:val="24"/>
                <w:lang w:eastAsia="zh-CN"/>
              </w:rPr>
              <w:t xml:space="preserve"> умов договору</w:t>
            </w:r>
            <w:r w:rsidRPr="009D0118">
              <w:rPr>
                <w:rFonts w:ascii="Times New Roman" w:eastAsia="Arial" w:hAnsi="Times New Roman"/>
                <w:color w:val="000000"/>
                <w:sz w:val="24"/>
                <w:szCs w:val="24"/>
                <w:lang w:val="uk-UA" w:eastAsia="zh-CN"/>
              </w:rPr>
              <w:t xml:space="preserve">, складена за наведеною нижче формою </w:t>
            </w:r>
            <w:r w:rsidRPr="009D0118">
              <w:rPr>
                <w:rFonts w:ascii="Times New Roman" w:eastAsia="Arial" w:hAnsi="Times New Roman"/>
                <w:i/>
                <w:color w:val="000000"/>
                <w:sz w:val="24"/>
                <w:szCs w:val="24"/>
                <w:lang w:val="uk-UA" w:eastAsia="zh-CN"/>
              </w:rPr>
              <w:t>(Таблиця 3)</w:t>
            </w:r>
            <w:r w:rsidRPr="009D0118">
              <w:rPr>
                <w:rFonts w:ascii="Times New Roman" w:eastAsia="Arial" w:hAnsi="Times New Roman"/>
                <w:color w:val="000000"/>
                <w:sz w:val="24"/>
                <w:szCs w:val="24"/>
                <w:lang w:val="uk-UA" w:eastAsia="zh-CN"/>
              </w:rPr>
              <w:t>:</w:t>
            </w:r>
          </w:p>
          <w:p w:rsidR="00F9368B" w:rsidRPr="009D0118" w:rsidRDefault="00F9368B" w:rsidP="00CF152C">
            <w:pPr>
              <w:suppressAutoHyphens/>
              <w:spacing w:after="0" w:line="240" w:lineRule="auto"/>
              <w:ind w:left="605" w:right="457"/>
              <w:contextualSpacing/>
              <w:jc w:val="right"/>
              <w:rPr>
                <w:rFonts w:ascii="Arial" w:eastAsia="Arial" w:hAnsi="Arial" w:cs="Arial"/>
                <w:color w:val="000000"/>
                <w:lang w:val="uk-UA" w:eastAsia="zh-CN"/>
              </w:rPr>
            </w:pPr>
            <w:r w:rsidRPr="009D0118">
              <w:rPr>
                <w:rFonts w:ascii="Times New Roman" w:eastAsia="Arial" w:hAnsi="Times New Roman"/>
                <w:i/>
                <w:color w:val="000000"/>
                <w:sz w:val="24"/>
                <w:szCs w:val="24"/>
                <w:lang w:val="uk-UA" w:eastAsia="zh-CN"/>
              </w:rPr>
              <w:t>Таблиця 3</w:t>
            </w:r>
          </w:p>
          <w:tbl>
            <w:tblPr>
              <w:tblW w:w="10872"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06"/>
              <w:gridCol w:w="1983"/>
              <w:gridCol w:w="1558"/>
              <w:gridCol w:w="1984"/>
              <w:gridCol w:w="2409"/>
            </w:tblGrid>
            <w:tr w:rsidR="00F9368B" w:rsidRPr="009D0118" w:rsidTr="00CF152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п/</w:t>
                  </w:r>
                  <w:proofErr w:type="spellStart"/>
                  <w:r w:rsidRPr="009D0118">
                    <w:rPr>
                      <w:rFonts w:ascii="Times New Roman" w:hAnsi="Times New Roman"/>
                      <w:color w:val="000000"/>
                      <w:shd w:val="clear" w:color="auto" w:fill="FFFFFF"/>
                      <w:lang w:val="uk-UA" w:eastAsia="zh-CN"/>
                    </w:rPr>
                    <w:t>п</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Прізвище, ім’я, по батькові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Посада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Освіта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Досвід роботи на займаній посаді (років,місяців)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Дата наступного проходження медогляду, зазначена в особистій медичній книжці</w:t>
                  </w:r>
                </w:p>
              </w:tc>
            </w:tr>
            <w:tr w:rsidR="00F9368B" w:rsidRPr="009D0118" w:rsidTr="00CF152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9368B" w:rsidRPr="009D0118" w:rsidRDefault="00F9368B" w:rsidP="00CF152C">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r>
          </w:tbl>
          <w:p w:rsidR="00F9368B" w:rsidRPr="009D0118" w:rsidRDefault="00F9368B" w:rsidP="00CF152C">
            <w:pPr>
              <w:suppressAutoHyphens/>
              <w:spacing w:after="0" w:line="240" w:lineRule="auto"/>
              <w:ind w:left="212" w:right="316"/>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F9368B" w:rsidRPr="009D0118" w:rsidRDefault="00F9368B" w:rsidP="00CF152C">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w:t>
            </w:r>
          </w:p>
          <w:p w:rsidR="00F9368B" w:rsidRPr="009D0118" w:rsidRDefault="00F9368B" w:rsidP="00F9368B">
            <w:pPr>
              <w:numPr>
                <w:ilvl w:val="0"/>
                <w:numId w:val="4"/>
              </w:numPr>
              <w:suppressAutoHyphens/>
              <w:spacing w:after="0" w:line="240" w:lineRule="auto"/>
              <w:ind w:right="316" w:firstLine="103"/>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оригінали або завірені належним чином копії особистих медичних книжок зазначених працівників (сторінки із відомостями про власника та дату проходження медогляду).</w:t>
            </w:r>
          </w:p>
        </w:tc>
      </w:tr>
      <w:tr w:rsidR="00F9368B" w:rsidRPr="009D0118" w:rsidTr="00CF152C">
        <w:tc>
          <w:tcPr>
            <w:tcW w:w="2552" w:type="dxa"/>
            <w:vMerge w:val="restart"/>
            <w:tcBorders>
              <w:top w:val="single" w:sz="6" w:space="0" w:color="auto"/>
              <w:left w:val="single" w:sz="6" w:space="0" w:color="auto"/>
              <w:bottom w:val="single" w:sz="6" w:space="0" w:color="auto"/>
              <w:right w:val="single" w:sz="6" w:space="0" w:color="auto"/>
            </w:tcBorders>
            <w:hideMark/>
          </w:tcPr>
          <w:p w:rsidR="00F9368B" w:rsidRPr="009D0118" w:rsidRDefault="00F9368B" w:rsidP="00CF152C">
            <w:pPr>
              <w:tabs>
                <w:tab w:val="left" w:pos="426"/>
              </w:tabs>
              <w:suppressAutoHyphens/>
              <w:spacing w:after="0" w:line="240" w:lineRule="auto"/>
              <w:jc w:val="center"/>
              <w:rPr>
                <w:rFonts w:ascii="Times New Roman" w:hAnsi="Times New Roman"/>
                <w:sz w:val="24"/>
                <w:szCs w:val="24"/>
                <w:lang w:val="uk-UA" w:eastAsia="zh-CN"/>
              </w:rPr>
            </w:pPr>
            <w:r w:rsidRPr="009D0118">
              <w:rPr>
                <w:rFonts w:ascii="Times New Roman" w:hAnsi="Times New Roman"/>
                <w:sz w:val="24"/>
                <w:szCs w:val="24"/>
                <w:lang w:val="uk-UA" w:eastAsia="zh-CN"/>
              </w:rPr>
              <w:t>3.Наявність документально підтвердженого досвіду виконання аналогічного договору</w:t>
            </w:r>
          </w:p>
        </w:tc>
        <w:tc>
          <w:tcPr>
            <w:tcW w:w="12899" w:type="dxa"/>
            <w:tcBorders>
              <w:top w:val="single" w:sz="6" w:space="0" w:color="auto"/>
              <w:left w:val="single" w:sz="6" w:space="0" w:color="auto"/>
              <w:bottom w:val="single" w:sz="6" w:space="0" w:color="auto"/>
              <w:right w:val="single" w:sz="6" w:space="0" w:color="auto"/>
            </w:tcBorders>
          </w:tcPr>
          <w:p w:rsidR="00F9368B" w:rsidRPr="009D0118" w:rsidRDefault="00F9368B" w:rsidP="00F9368B">
            <w:pPr>
              <w:numPr>
                <w:ilvl w:val="1"/>
                <w:numId w:val="5"/>
              </w:numPr>
              <w:suppressAutoHyphens/>
              <w:spacing w:after="0" w:line="240" w:lineRule="auto"/>
              <w:ind w:left="605" w:right="457" w:hanging="393"/>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t xml:space="preserve">довідка </w:t>
            </w:r>
            <w:r w:rsidRPr="009D0118">
              <w:rPr>
                <w:rFonts w:ascii="Times New Roman" w:eastAsia="Arial" w:hAnsi="Times New Roman"/>
                <w:color w:val="000000"/>
                <w:sz w:val="24"/>
                <w:szCs w:val="24"/>
                <w:shd w:val="clear" w:color="auto" w:fill="FFFFFF"/>
                <w:lang w:eastAsia="zh-CN"/>
              </w:rPr>
              <w:t xml:space="preserve">про </w:t>
            </w:r>
            <w:proofErr w:type="spellStart"/>
            <w:r w:rsidRPr="009D0118">
              <w:rPr>
                <w:rFonts w:ascii="Times New Roman" w:eastAsia="Arial" w:hAnsi="Times New Roman"/>
                <w:color w:val="000000"/>
                <w:sz w:val="24"/>
                <w:szCs w:val="24"/>
                <w:shd w:val="clear" w:color="auto" w:fill="FFFFFF"/>
                <w:lang w:eastAsia="zh-CN"/>
              </w:rPr>
              <w:t>досвід</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виконання</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аналогічного</w:t>
            </w:r>
            <w:proofErr w:type="spellEnd"/>
            <w:r w:rsidRPr="009D0118">
              <w:rPr>
                <w:rFonts w:ascii="Times New Roman" w:eastAsia="Arial" w:hAnsi="Times New Roman"/>
                <w:color w:val="000000"/>
                <w:sz w:val="24"/>
                <w:szCs w:val="24"/>
                <w:shd w:val="clear" w:color="auto" w:fill="FFFFFF"/>
                <w:lang w:eastAsia="zh-CN"/>
              </w:rPr>
              <w:t xml:space="preserve"> договору</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4)</w:t>
            </w:r>
            <w:r w:rsidRPr="009D0118">
              <w:rPr>
                <w:rFonts w:ascii="Times New Roman" w:eastAsia="Arial" w:hAnsi="Times New Roman"/>
                <w:color w:val="000000"/>
                <w:sz w:val="24"/>
                <w:szCs w:val="24"/>
                <w:shd w:val="clear" w:color="auto" w:fill="FFFFFF"/>
                <w:lang w:val="uk-UA" w:eastAsia="zh-CN"/>
              </w:rPr>
              <w:t>:</w:t>
            </w:r>
          </w:p>
          <w:p w:rsidR="00F9368B" w:rsidRPr="009D0118" w:rsidRDefault="00F9368B" w:rsidP="00CF152C">
            <w:pPr>
              <w:suppressAutoHyphens/>
              <w:spacing w:after="0" w:line="240" w:lineRule="auto"/>
              <w:ind w:left="212" w:right="599"/>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4</w:t>
            </w:r>
          </w:p>
          <w:tbl>
            <w:tblPr>
              <w:tblW w:w="0" w:type="auto"/>
              <w:tblLayout w:type="fixed"/>
              <w:tblLook w:val="04A0" w:firstRow="1" w:lastRow="0" w:firstColumn="1" w:lastColumn="0" w:noHBand="0" w:noVBand="1"/>
            </w:tblPr>
            <w:tblGrid>
              <w:gridCol w:w="457"/>
              <w:gridCol w:w="1925"/>
              <w:gridCol w:w="1761"/>
              <w:gridCol w:w="1417"/>
              <w:gridCol w:w="1701"/>
              <w:gridCol w:w="2265"/>
              <w:gridCol w:w="2977"/>
            </w:tblGrid>
            <w:tr w:rsidR="00F9368B" w:rsidRPr="009D0118" w:rsidTr="00CF152C">
              <w:tc>
                <w:tcPr>
                  <w:tcW w:w="457"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cs="Calibri"/>
                      <w:lang w:val="uk-UA" w:eastAsia="zh-CN"/>
                    </w:rPr>
                  </w:pPr>
                  <w:r w:rsidRPr="009D0118">
                    <w:rPr>
                      <w:rFonts w:ascii="Times New Roman" w:eastAsia="Times New Roman" w:hAnsi="Times New Roman"/>
                      <w:lang w:val="uk-UA" w:eastAsia="zh-CN"/>
                    </w:rPr>
                    <w:t>№ п</w:t>
                  </w:r>
                  <w:r w:rsidRPr="009D0118">
                    <w:rPr>
                      <w:rFonts w:ascii="Times New Roman" w:hAnsi="Times New Roman"/>
                      <w:lang w:val="uk-UA" w:eastAsia="zh-CN"/>
                    </w:rPr>
                    <w:t>/</w:t>
                  </w:r>
                  <w:proofErr w:type="spellStart"/>
                  <w:r w:rsidRPr="009D0118">
                    <w:rPr>
                      <w:rFonts w:ascii="Times New Roman" w:hAnsi="Times New Roman"/>
                      <w:lang w:val="uk-UA" w:eastAsia="zh-CN"/>
                    </w:rPr>
                    <w:t>п</w:t>
                  </w:r>
                  <w:proofErr w:type="spellEnd"/>
                </w:p>
              </w:tc>
              <w:tc>
                <w:tcPr>
                  <w:tcW w:w="1925"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cs="Calibri"/>
                      <w:lang w:val="uk-UA" w:eastAsia="zh-CN"/>
                    </w:rPr>
                  </w:pPr>
                  <w:r w:rsidRPr="009D0118">
                    <w:rPr>
                      <w:rFonts w:ascii="Times New Roman" w:hAnsi="Times New Roman"/>
                      <w:lang w:val="uk-UA" w:eastAsia="zh-CN"/>
                    </w:rPr>
                    <w:t>Найменування контрагента</w:t>
                  </w:r>
                </w:p>
              </w:tc>
              <w:tc>
                <w:tcPr>
                  <w:tcW w:w="1761"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cs="Calibri"/>
                      <w:lang w:val="uk-UA" w:eastAsia="zh-CN"/>
                    </w:rPr>
                  </w:pPr>
                  <w:r w:rsidRPr="009D0118">
                    <w:rPr>
                      <w:rFonts w:ascii="Times New Roman" w:hAnsi="Times New Roman"/>
                      <w:lang w:val="uk-UA" w:eastAsia="zh-CN"/>
                    </w:rPr>
                    <w:t>Предмет договору</w:t>
                  </w:r>
                </w:p>
              </w:tc>
              <w:tc>
                <w:tcPr>
                  <w:tcW w:w="1417"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cs="Calibri"/>
                      <w:lang w:val="uk-UA" w:eastAsia="zh-CN"/>
                    </w:rPr>
                  </w:pPr>
                  <w:r w:rsidRPr="009D0118">
                    <w:rPr>
                      <w:rFonts w:ascii="Times New Roman" w:hAnsi="Times New Roman"/>
                      <w:lang w:val="uk-UA" w:eastAsia="zh-CN"/>
                    </w:rPr>
                    <w:t>Номер, дата, та термін дії договору</w:t>
                  </w:r>
                </w:p>
              </w:tc>
              <w:tc>
                <w:tcPr>
                  <w:tcW w:w="1701"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cs="Calibri"/>
                      <w:lang w:val="uk-UA" w:eastAsia="zh-CN"/>
                    </w:rPr>
                  </w:pPr>
                  <w:r w:rsidRPr="009D0118">
                    <w:rPr>
                      <w:rFonts w:ascii="Times New Roman" w:hAnsi="Times New Roman"/>
                      <w:lang w:val="uk-UA" w:eastAsia="zh-CN"/>
                    </w:rPr>
                    <w:t>Сума (вартість) договору (грн., з/без ПДВ)</w:t>
                  </w:r>
                </w:p>
              </w:tc>
              <w:tc>
                <w:tcPr>
                  <w:tcW w:w="2265"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Період постачання, дата виконання договору</w:t>
                  </w:r>
                </w:p>
              </w:tc>
              <w:tc>
                <w:tcPr>
                  <w:tcW w:w="2977" w:type="dxa"/>
                  <w:tcBorders>
                    <w:top w:val="single" w:sz="4" w:space="0" w:color="000000"/>
                    <w:left w:val="single" w:sz="4" w:space="0" w:color="000000"/>
                    <w:bottom w:val="single" w:sz="4" w:space="0" w:color="000000"/>
                    <w:right w:val="single" w:sz="4" w:space="0" w:color="000000"/>
                  </w:tcBorders>
                  <w:hideMark/>
                </w:tcPr>
                <w:p w:rsidR="00F9368B" w:rsidRPr="009D0118" w:rsidRDefault="00F9368B" w:rsidP="00CF152C">
                  <w:pPr>
                    <w:suppressAutoHyphens/>
                    <w:spacing w:after="0" w:line="240" w:lineRule="auto"/>
                    <w:jc w:val="center"/>
                    <w:rPr>
                      <w:rFonts w:cs="Calibri"/>
                      <w:lang w:val="uk-UA" w:eastAsia="zh-CN"/>
                    </w:rPr>
                  </w:pPr>
                  <w:r w:rsidRPr="009D0118">
                    <w:rPr>
                      <w:rFonts w:ascii="Times New Roman" w:hAnsi="Times New Roman"/>
                      <w:lang w:val="uk-UA" w:eastAsia="zh-CN"/>
                    </w:rPr>
                    <w:t>Контактні дані контрагента (телефон, факс, місцезнаходження)</w:t>
                  </w:r>
                </w:p>
              </w:tc>
            </w:tr>
            <w:tr w:rsidR="00F9368B" w:rsidRPr="009D0118" w:rsidTr="00CF152C">
              <w:tc>
                <w:tcPr>
                  <w:tcW w:w="457"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ascii="Times New Roman" w:eastAsia="Times New Roman" w:hAnsi="Times New Roman"/>
                      <w:lang w:val="uk-UA" w:eastAsia="zh-CN"/>
                    </w:rPr>
                  </w:pPr>
                  <w:r w:rsidRPr="009D0118">
                    <w:rPr>
                      <w:rFonts w:ascii="Times New Roman" w:eastAsia="Times New Roman" w:hAnsi="Times New Roman"/>
                      <w:lang w:val="uk-UA" w:eastAsia="zh-CN"/>
                    </w:rPr>
                    <w:t>1</w:t>
                  </w:r>
                </w:p>
              </w:tc>
              <w:tc>
                <w:tcPr>
                  <w:tcW w:w="1925"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2</w:t>
                  </w:r>
                </w:p>
              </w:tc>
              <w:tc>
                <w:tcPr>
                  <w:tcW w:w="1761"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3</w:t>
                  </w:r>
                </w:p>
              </w:tc>
              <w:tc>
                <w:tcPr>
                  <w:tcW w:w="1417"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4</w:t>
                  </w:r>
                </w:p>
              </w:tc>
              <w:tc>
                <w:tcPr>
                  <w:tcW w:w="1701"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5</w:t>
                  </w:r>
                </w:p>
              </w:tc>
              <w:tc>
                <w:tcPr>
                  <w:tcW w:w="2265" w:type="dxa"/>
                  <w:tcBorders>
                    <w:top w:val="single" w:sz="4" w:space="0" w:color="000000"/>
                    <w:left w:val="single" w:sz="4" w:space="0" w:color="000000"/>
                    <w:bottom w:val="single" w:sz="4" w:space="0" w:color="000000"/>
                    <w:right w:val="nil"/>
                  </w:tcBorders>
                  <w:hideMark/>
                </w:tcPr>
                <w:p w:rsidR="00F9368B" w:rsidRPr="009D0118" w:rsidRDefault="00F9368B" w:rsidP="00CF152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6</w:t>
                  </w:r>
                </w:p>
              </w:tc>
              <w:tc>
                <w:tcPr>
                  <w:tcW w:w="2977" w:type="dxa"/>
                  <w:tcBorders>
                    <w:top w:val="single" w:sz="4" w:space="0" w:color="000000"/>
                    <w:left w:val="single" w:sz="4" w:space="0" w:color="000000"/>
                    <w:bottom w:val="single" w:sz="4" w:space="0" w:color="000000"/>
                    <w:right w:val="single" w:sz="4" w:space="0" w:color="000000"/>
                  </w:tcBorders>
                  <w:hideMark/>
                </w:tcPr>
                <w:p w:rsidR="00F9368B" w:rsidRPr="009D0118" w:rsidRDefault="00F9368B" w:rsidP="00CF152C">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7</w:t>
                  </w:r>
                </w:p>
              </w:tc>
            </w:tr>
          </w:tbl>
          <w:p w:rsidR="00F9368B" w:rsidRPr="009D0118" w:rsidRDefault="00F9368B" w:rsidP="00CF152C">
            <w:pPr>
              <w:suppressAutoHyphens/>
              <w:spacing w:after="0" w:line="240" w:lineRule="auto"/>
              <w:ind w:left="212"/>
              <w:jc w:val="both"/>
              <w:rPr>
                <w:rFonts w:ascii="Times New Roman" w:eastAsia="Arial" w:hAnsi="Times New Roman"/>
                <w:color w:val="000000"/>
                <w:sz w:val="24"/>
                <w:szCs w:val="24"/>
                <w:shd w:val="clear" w:color="auto" w:fill="FFFFFF"/>
                <w:lang w:val="uk-UA" w:eastAsia="zh-CN"/>
              </w:rPr>
            </w:pPr>
          </w:p>
          <w:p w:rsidR="00F9368B" w:rsidRPr="009D0118" w:rsidRDefault="00F9368B" w:rsidP="00F9368B">
            <w:pPr>
              <w:numPr>
                <w:ilvl w:val="1"/>
                <w:numId w:val="5"/>
              </w:numPr>
              <w:suppressAutoHyphens/>
              <w:spacing w:after="0" w:line="240" w:lineRule="auto"/>
              <w:ind w:left="747"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оригінал або завірен</w:t>
            </w:r>
            <w:r>
              <w:rPr>
                <w:rFonts w:ascii="Times New Roman" w:eastAsia="Arial" w:hAnsi="Times New Roman"/>
                <w:color w:val="000000"/>
                <w:sz w:val="24"/>
                <w:szCs w:val="24"/>
                <w:shd w:val="clear" w:color="auto" w:fill="FFFFFF"/>
                <w:lang w:val="uk-UA" w:eastAsia="zh-CN"/>
              </w:rPr>
              <w:t>у</w:t>
            </w:r>
            <w:r w:rsidRPr="009D0118">
              <w:rPr>
                <w:rFonts w:ascii="Times New Roman" w:eastAsia="Arial" w:hAnsi="Times New Roman"/>
                <w:color w:val="000000"/>
                <w:sz w:val="24"/>
                <w:szCs w:val="24"/>
                <w:shd w:val="clear" w:color="auto" w:fill="FFFFFF"/>
                <w:lang w:val="uk-UA" w:eastAsia="zh-CN"/>
              </w:rPr>
              <w:t xml:space="preserve"> належним чином копі</w:t>
            </w:r>
            <w:r>
              <w:rPr>
                <w:rFonts w:ascii="Times New Roman" w:eastAsia="Arial" w:hAnsi="Times New Roman"/>
                <w:color w:val="000000"/>
                <w:sz w:val="24"/>
                <w:szCs w:val="24"/>
                <w:shd w:val="clear" w:color="auto" w:fill="FFFFFF"/>
                <w:lang w:val="uk-UA" w:eastAsia="zh-CN"/>
              </w:rPr>
              <w:t xml:space="preserve">ю </w:t>
            </w:r>
            <w:r w:rsidRPr="009D0118">
              <w:rPr>
                <w:rFonts w:ascii="Times New Roman" w:eastAsia="Arial" w:hAnsi="Times New Roman"/>
                <w:color w:val="000000"/>
                <w:sz w:val="24"/>
                <w:szCs w:val="24"/>
                <w:shd w:val="clear" w:color="auto" w:fill="FFFFFF"/>
                <w:lang w:val="uk-UA" w:eastAsia="zh-CN"/>
              </w:rPr>
              <w:t>аналогічн</w:t>
            </w:r>
            <w:r>
              <w:rPr>
                <w:rFonts w:ascii="Times New Roman" w:eastAsia="Arial" w:hAnsi="Times New Roman"/>
                <w:color w:val="000000"/>
                <w:sz w:val="24"/>
                <w:szCs w:val="24"/>
                <w:shd w:val="clear" w:color="auto" w:fill="FFFFFF"/>
                <w:lang w:val="uk-UA" w:eastAsia="zh-CN"/>
              </w:rPr>
              <w:t>ого договору виконаного</w:t>
            </w:r>
            <w:r w:rsidRPr="009D0118">
              <w:rPr>
                <w:rFonts w:ascii="Times New Roman" w:eastAsia="Arial" w:hAnsi="Times New Roman"/>
                <w:color w:val="000000"/>
                <w:sz w:val="24"/>
                <w:szCs w:val="24"/>
                <w:shd w:val="clear" w:color="auto" w:fill="FFFFFF"/>
                <w:lang w:val="uk-UA" w:eastAsia="zh-CN"/>
              </w:rPr>
              <w:t xml:space="preserve"> впродовж 2020-2021 років з усіма додатками та додатковими угодами, що є його невід’ємними частинами;</w:t>
            </w:r>
          </w:p>
          <w:p w:rsidR="00F9368B" w:rsidRPr="009D0118" w:rsidRDefault="00F9368B" w:rsidP="00F9368B">
            <w:pPr>
              <w:numPr>
                <w:ilvl w:val="1"/>
                <w:numId w:val="5"/>
              </w:numPr>
              <w:suppressAutoHyphens/>
              <w:spacing w:after="0" w:line="259" w:lineRule="auto"/>
              <w:contextualSpacing/>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копія товарно-транспортної накладної на кожний вид товару, передбаченого в договорі.</w:t>
            </w:r>
          </w:p>
          <w:p w:rsidR="00F9368B" w:rsidRPr="009D0118" w:rsidRDefault="00F9368B" w:rsidP="00CF152C">
            <w:pPr>
              <w:suppressAutoHyphens/>
              <w:spacing w:after="0" w:line="240" w:lineRule="auto"/>
              <w:ind w:firstLine="180"/>
              <w:jc w:val="both"/>
              <w:rPr>
                <w:rFonts w:ascii="Times New Roman" w:eastAsia="Arial" w:hAnsi="Times New Roman"/>
                <w:i/>
                <w:color w:val="000000"/>
                <w:lang w:val="uk-UA" w:eastAsia="zh-CN"/>
              </w:rPr>
            </w:pPr>
            <w:r w:rsidRPr="009D0118">
              <w:rPr>
                <w:rFonts w:ascii="Times New Roman" w:eastAsia="Arial" w:hAnsi="Times New Roman"/>
                <w:color w:val="000000"/>
                <w:sz w:val="24"/>
                <w:szCs w:val="24"/>
                <w:lang w:val="uk-UA" w:eastAsia="zh-CN"/>
              </w:rPr>
              <w:t>***</w:t>
            </w:r>
            <w:r w:rsidRPr="009D0118">
              <w:rPr>
                <w:rFonts w:ascii="Times New Roman" w:eastAsia="Arial" w:hAnsi="Times New Roman"/>
                <w:color w:val="000000"/>
                <w:lang w:val="uk-UA" w:eastAsia="zh-CN"/>
              </w:rPr>
              <w:t xml:space="preserve"> </w:t>
            </w:r>
            <w:r w:rsidRPr="009D0118">
              <w:rPr>
                <w:rFonts w:ascii="Times New Roman" w:eastAsia="Arial" w:hAnsi="Times New Roman"/>
                <w:i/>
                <w:color w:val="000000"/>
                <w:lang w:val="uk-UA" w:eastAsia="zh-CN"/>
              </w:rPr>
              <w:t>аналогічним договором в розумінні цієї документації є договори щодо поставки продуктів харчування до бюджетних установ.</w:t>
            </w:r>
          </w:p>
          <w:p w:rsidR="00F9368B" w:rsidRPr="009D0118" w:rsidRDefault="00F9368B" w:rsidP="00CF152C">
            <w:pPr>
              <w:suppressAutoHyphens/>
              <w:spacing w:after="0" w:line="240" w:lineRule="auto"/>
              <w:jc w:val="both"/>
              <w:rPr>
                <w:rFonts w:ascii="Times New Roman" w:eastAsia="Arial" w:hAnsi="Times New Roman"/>
                <w:color w:val="000000"/>
                <w:sz w:val="24"/>
                <w:szCs w:val="24"/>
                <w:lang w:val="uk-UA" w:eastAsia="zh-CN"/>
              </w:rPr>
            </w:pPr>
          </w:p>
        </w:tc>
      </w:tr>
      <w:tr w:rsidR="00F9368B" w:rsidRPr="009D0118" w:rsidTr="00CF152C">
        <w:tc>
          <w:tcPr>
            <w:tcW w:w="2552" w:type="dxa"/>
            <w:vMerge/>
            <w:tcBorders>
              <w:top w:val="single" w:sz="6" w:space="0" w:color="auto"/>
              <w:left w:val="single" w:sz="6" w:space="0" w:color="auto"/>
              <w:bottom w:val="single" w:sz="6" w:space="0" w:color="auto"/>
              <w:right w:val="single" w:sz="6" w:space="0" w:color="auto"/>
            </w:tcBorders>
            <w:vAlign w:val="center"/>
            <w:hideMark/>
          </w:tcPr>
          <w:p w:rsidR="00F9368B" w:rsidRPr="009D0118" w:rsidRDefault="00F9368B" w:rsidP="00CF152C">
            <w:pPr>
              <w:spacing w:after="0" w:line="240" w:lineRule="auto"/>
              <w:rPr>
                <w:rFonts w:ascii="Times New Roman" w:hAnsi="Times New Roman"/>
                <w:sz w:val="24"/>
                <w:szCs w:val="24"/>
                <w:lang w:val="uk-UA" w:eastAsia="zh-CN"/>
              </w:rPr>
            </w:pPr>
          </w:p>
        </w:tc>
        <w:tc>
          <w:tcPr>
            <w:tcW w:w="12899" w:type="dxa"/>
            <w:tcBorders>
              <w:top w:val="single" w:sz="6" w:space="0" w:color="auto"/>
              <w:left w:val="single" w:sz="6" w:space="0" w:color="auto"/>
              <w:bottom w:val="single" w:sz="6" w:space="0" w:color="auto"/>
              <w:right w:val="single" w:sz="6" w:space="0" w:color="auto"/>
            </w:tcBorders>
          </w:tcPr>
          <w:p w:rsidR="00F9368B" w:rsidRPr="009D0118" w:rsidRDefault="00F9368B" w:rsidP="00CF152C">
            <w:pPr>
              <w:suppressAutoHyphens/>
              <w:spacing w:after="0"/>
              <w:rPr>
                <w:rFonts w:ascii="Times New Roman" w:eastAsia="Arial" w:hAnsi="Times New Roman"/>
                <w:i/>
                <w:color w:val="000000"/>
                <w:lang w:val="uk-UA" w:eastAsia="zh-CN"/>
              </w:rPr>
            </w:pPr>
            <w:r w:rsidRPr="009D0118">
              <w:rPr>
                <w:rFonts w:ascii="Times New Roman" w:eastAsia="Arial" w:hAnsi="Times New Roman"/>
                <w:i/>
                <w:color w:val="000000"/>
                <w:lang w:val="uk-UA" w:eastAsia="zh-CN"/>
              </w:rPr>
              <w:t>Примітки:</w:t>
            </w:r>
          </w:p>
          <w:p w:rsidR="00F9368B" w:rsidRPr="009D0118" w:rsidRDefault="00F9368B" w:rsidP="00CF152C">
            <w:pPr>
              <w:tabs>
                <w:tab w:val="left" w:pos="567"/>
              </w:tabs>
              <w:suppressAutoHyphens/>
              <w:spacing w:after="0"/>
              <w:ind w:firstLine="567"/>
              <w:jc w:val="both"/>
              <w:rPr>
                <w:rFonts w:ascii="Times New Roman" w:eastAsia="Arial" w:hAnsi="Times New Roman"/>
                <w:i/>
                <w:color w:val="000000"/>
                <w:spacing w:val="1"/>
                <w:lang w:val="uk-UA" w:eastAsia="zh-CN"/>
              </w:rPr>
            </w:pPr>
            <w:r w:rsidRPr="009D0118">
              <w:rPr>
                <w:rFonts w:ascii="Times New Roman" w:eastAsia="Arial" w:hAnsi="Times New Roman"/>
                <w:i/>
                <w:color w:val="000000"/>
                <w:vertAlign w:val="superscript"/>
                <w:lang w:val="uk-UA" w:eastAsia="zh-CN"/>
              </w:rPr>
              <w:t xml:space="preserve">1 - </w:t>
            </w:r>
            <w:r w:rsidRPr="009D0118">
              <w:rPr>
                <w:rFonts w:ascii="Times New Roman" w:eastAsia="Arial" w:hAnsi="Times New Roman"/>
                <w:i/>
                <w:color w:val="000000"/>
                <w:lang w:val="uk-UA" w:eastAsia="zh-CN"/>
              </w:rPr>
              <w:t xml:space="preserve">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w:t>
            </w:r>
            <w:r w:rsidRPr="009D0118">
              <w:rPr>
                <w:rFonts w:ascii="Times New Roman" w:eastAsia="Arial" w:hAnsi="Times New Roman"/>
                <w:i/>
                <w:color w:val="000000"/>
                <w:lang w:val="uk-UA" w:eastAsia="zh-CN"/>
              </w:rPr>
              <w:lastRenderedPageBreak/>
              <w:t>уповноваженої особи Учасника та скріплені печаткою Учасника (за наявності)</w:t>
            </w:r>
            <w:r w:rsidRPr="009D0118">
              <w:rPr>
                <w:rFonts w:ascii="Times New Roman" w:eastAsia="Arial" w:hAnsi="Times New Roman"/>
                <w:i/>
                <w:color w:val="000000"/>
                <w:spacing w:val="1"/>
                <w:lang w:val="uk-UA" w:eastAsia="zh-CN"/>
              </w:rPr>
              <w:t>.</w:t>
            </w:r>
            <w:r w:rsidRPr="009D0118">
              <w:rPr>
                <w:rFonts w:ascii="Arial" w:eastAsia="Arial" w:hAnsi="Arial" w:cs="Arial"/>
                <w:color w:val="000000"/>
                <w:lang w:val="uk-UA" w:eastAsia="zh-CN"/>
              </w:rPr>
              <w:t xml:space="preserve"> </w:t>
            </w:r>
            <w:r w:rsidRPr="009D0118">
              <w:rPr>
                <w:rFonts w:ascii="Times New Roman" w:eastAsia="Arial" w:hAnsi="Times New Roman"/>
                <w:b/>
                <w:i/>
                <w:color w:val="000000"/>
                <w:spacing w:val="1"/>
                <w:lang w:val="uk-UA" w:eastAsia="zh-CN"/>
              </w:rPr>
              <w:t>Завірені належним чином копії документів</w:t>
            </w:r>
            <w:r w:rsidRPr="009D0118">
              <w:rPr>
                <w:rFonts w:ascii="Times New Roman" w:eastAsia="Arial" w:hAnsi="Times New Roman"/>
                <w:i/>
                <w:color w:val="000000"/>
                <w:spacing w:val="1"/>
                <w:lang w:val="uk-UA" w:eastAsia="zh-CN"/>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w:t>
            </w:r>
          </w:p>
          <w:p w:rsidR="00F9368B" w:rsidRPr="009D0118" w:rsidRDefault="00F9368B" w:rsidP="00CF152C">
            <w:pPr>
              <w:tabs>
                <w:tab w:val="left" w:pos="567"/>
              </w:tabs>
              <w:suppressAutoHyphens/>
              <w:spacing w:after="0"/>
              <w:ind w:firstLine="567"/>
              <w:jc w:val="both"/>
              <w:rPr>
                <w:rFonts w:ascii="Times New Roman" w:eastAsia="Arial" w:hAnsi="Times New Roman"/>
                <w:i/>
                <w:color w:val="000000"/>
                <w:spacing w:val="1"/>
                <w:lang w:val="uk-UA" w:eastAsia="zh-CN"/>
              </w:rPr>
            </w:pPr>
            <w:r w:rsidRPr="009D0118">
              <w:rPr>
                <w:rFonts w:ascii="Times New Roman" w:eastAsia="Arial" w:hAnsi="Times New Roman"/>
                <w:i/>
                <w:color w:val="000000"/>
                <w:spacing w:val="1"/>
                <w:lang w:val="uk-UA" w:eastAsia="zh-CN"/>
              </w:rPr>
              <w:t>2-У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bl>
    <w:p w:rsidR="00F9368B" w:rsidRPr="009D0118" w:rsidRDefault="00F9368B" w:rsidP="00F9368B">
      <w:pPr>
        <w:tabs>
          <w:tab w:val="center" w:pos="4818"/>
        </w:tabs>
        <w:spacing w:after="0" w:line="240" w:lineRule="auto"/>
        <w:jc w:val="both"/>
        <w:rPr>
          <w:rFonts w:ascii="Times New Roman" w:hAnsi="Times New Roman" w:cs="Calibri"/>
          <w:b/>
          <w:i/>
          <w:sz w:val="24"/>
          <w:szCs w:val="24"/>
          <w:lang w:val="uk-UA" w:eastAsia="ru-RU"/>
        </w:rPr>
      </w:pPr>
    </w:p>
    <w:p w:rsidR="00F9368B" w:rsidRPr="009D0118" w:rsidRDefault="00F9368B" w:rsidP="00F9368B">
      <w:pPr>
        <w:tabs>
          <w:tab w:val="center" w:pos="4818"/>
        </w:tabs>
        <w:spacing w:after="0" w:line="240" w:lineRule="auto"/>
        <w:jc w:val="both"/>
        <w:rPr>
          <w:rFonts w:ascii="Times New Roman" w:hAnsi="Times New Roman" w:cs="Calibri"/>
          <w:b/>
          <w:i/>
          <w:sz w:val="24"/>
          <w:szCs w:val="24"/>
          <w:lang w:val="uk-UA" w:eastAsia="ru-RU"/>
        </w:rPr>
      </w:pPr>
    </w:p>
    <w:p w:rsidR="00F9368B" w:rsidRDefault="00F9368B" w:rsidP="00F9368B">
      <w:pPr>
        <w:spacing w:after="0" w:line="240" w:lineRule="auto"/>
        <w:ind w:left="6804"/>
        <w:jc w:val="both"/>
        <w:rPr>
          <w:rFonts w:ascii="Times New Roman" w:eastAsia="Times New Roman" w:hAnsi="Times New Roman"/>
          <w:b/>
          <w:sz w:val="24"/>
          <w:szCs w:val="24"/>
          <w:lang w:val="uk-UA" w:eastAsia="ru-RU"/>
        </w:rPr>
        <w:sectPr w:rsidR="00F9368B" w:rsidSect="00DE69EA">
          <w:pgSz w:w="16838" w:h="11906" w:orient="landscape"/>
          <w:pgMar w:top="1134" w:right="1134" w:bottom="567" w:left="1134" w:header="709" w:footer="709" w:gutter="0"/>
          <w:cols w:space="708"/>
          <w:docGrid w:linePitch="360"/>
        </w:sectPr>
      </w:pPr>
    </w:p>
    <w:p w:rsidR="00F9368B" w:rsidRPr="00A02F50" w:rsidRDefault="00F9368B" w:rsidP="00F9368B">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lastRenderedPageBreak/>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F9368B" w:rsidRPr="00A02F50" w:rsidRDefault="00F9368B" w:rsidP="00F9368B">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F9368B" w:rsidRPr="00A02F50" w:rsidTr="00CF152C">
        <w:trPr>
          <w:trHeight w:val="470"/>
          <w:jc w:val="center"/>
        </w:trPr>
        <w:tc>
          <w:tcPr>
            <w:tcW w:w="586" w:type="dxa"/>
            <w:shd w:val="clear" w:color="auto" w:fill="CCCCCC"/>
            <w:vAlign w:val="center"/>
          </w:tcPr>
          <w:p w:rsidR="00F9368B" w:rsidRPr="00A02F50" w:rsidRDefault="00F9368B" w:rsidP="00CF152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F9368B" w:rsidRPr="00A02F50" w:rsidRDefault="00F9368B" w:rsidP="00CF152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F9368B" w:rsidRPr="00A02F50" w:rsidRDefault="00F9368B" w:rsidP="00CF152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F9368B" w:rsidRPr="00A02F50" w:rsidRDefault="00F9368B" w:rsidP="00CF152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F9368B" w:rsidRPr="00A02F50" w:rsidTr="00CF152C">
        <w:trPr>
          <w:trHeight w:val="72"/>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F9368B" w:rsidRPr="00A02F50" w:rsidRDefault="00F9368B" w:rsidP="00CF152C">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F9368B" w:rsidRPr="00A02F50" w:rsidTr="00CF152C">
        <w:trPr>
          <w:trHeight w:val="72"/>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F9368B" w:rsidRPr="00A02F50" w:rsidTr="00CF152C">
        <w:trPr>
          <w:trHeight w:val="71"/>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F9368B" w:rsidRPr="00A02F50" w:rsidTr="00CF152C">
        <w:trPr>
          <w:trHeight w:val="928"/>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F9368B" w:rsidRPr="00A02F50" w:rsidTr="00CF152C">
        <w:trPr>
          <w:trHeight w:val="95"/>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F9368B" w:rsidRPr="00A02F50" w:rsidTr="00CF152C">
        <w:trPr>
          <w:trHeight w:val="95"/>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F9368B" w:rsidRPr="00A02F50" w:rsidTr="00CF152C">
        <w:trPr>
          <w:trHeight w:val="49"/>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F9368B" w:rsidRPr="00A02F50" w:rsidRDefault="00F9368B" w:rsidP="00F9368B">
      <w:pPr>
        <w:spacing w:after="0" w:line="240" w:lineRule="auto"/>
        <w:jc w:val="both"/>
        <w:rPr>
          <w:rFonts w:ascii="Times New Roman" w:hAnsi="Times New Roman"/>
          <w:spacing w:val="7"/>
          <w:sz w:val="24"/>
          <w:szCs w:val="24"/>
          <w:lang w:val="uk-UA"/>
        </w:rPr>
      </w:pPr>
    </w:p>
    <w:p w:rsidR="00F9368B" w:rsidRPr="00A02F50" w:rsidRDefault="00F9368B" w:rsidP="00F9368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F9368B" w:rsidRPr="00A02F50" w:rsidRDefault="00F9368B" w:rsidP="00F9368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F9368B" w:rsidRPr="00A02F50" w:rsidRDefault="00F9368B" w:rsidP="00F9368B">
      <w:pPr>
        <w:tabs>
          <w:tab w:val="left" w:pos="2115"/>
        </w:tabs>
        <w:spacing w:after="0" w:line="259" w:lineRule="auto"/>
        <w:jc w:val="both"/>
        <w:rPr>
          <w:rFonts w:ascii="Times New Roman" w:hAnsi="Times New Roman"/>
          <w:spacing w:val="7"/>
          <w:sz w:val="24"/>
          <w:szCs w:val="24"/>
          <w:lang w:val="uk-UA"/>
        </w:rPr>
      </w:pPr>
      <w:r w:rsidRPr="00A02F50">
        <w:rPr>
          <w:rFonts w:ascii="Times New Roman" w:hAnsi="Times New Roman"/>
          <w:spacing w:val="7"/>
          <w:sz w:val="24"/>
          <w:szCs w:val="24"/>
          <w:lang w:val="uk-UA"/>
        </w:rPr>
        <w:br w:type="page"/>
      </w:r>
    </w:p>
    <w:p w:rsidR="00F9368B" w:rsidRPr="00A02F50" w:rsidRDefault="00F9368B" w:rsidP="00F9368B">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lastRenderedPageBreak/>
        <w:t>Примітка до подання Проекту договору про закупівлю учасниками до кінцевого строку подання пропозицій:</w:t>
      </w:r>
    </w:p>
    <w:p w:rsidR="00F9368B" w:rsidRPr="00A02F50" w:rsidRDefault="00F9368B" w:rsidP="00F9368B">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договору (п.</w:t>
      </w:r>
      <w:r>
        <w:rPr>
          <w:rFonts w:ascii="Times New Roman" w:eastAsia="Times New Roman" w:hAnsi="Times New Roman"/>
          <w:b/>
          <w:sz w:val="24"/>
          <w:szCs w:val="24"/>
          <w:lang w:val="uk-UA" w:eastAsia="ar-SA"/>
        </w:rPr>
        <w:t>2</w:t>
      </w:r>
      <w:r w:rsidRPr="00A02F50">
        <w:rPr>
          <w:rFonts w:ascii="Times New Roman" w:eastAsia="Times New Roman" w:hAnsi="Times New Roman"/>
          <w:b/>
          <w:sz w:val="24"/>
          <w:szCs w:val="24"/>
          <w:lang w:val="uk-UA" w:eastAsia="ar-SA"/>
        </w:rPr>
        <w:t xml:space="preserve">.1) та </w:t>
      </w:r>
      <w:r>
        <w:rPr>
          <w:rFonts w:ascii="Times New Roman" w:eastAsia="Times New Roman" w:hAnsi="Times New Roman"/>
          <w:b/>
          <w:sz w:val="24"/>
          <w:szCs w:val="24"/>
          <w:lang w:val="uk-UA" w:eastAsia="ar-SA"/>
        </w:rPr>
        <w:t>Специфікації (Додаток 1)</w:t>
      </w:r>
      <w:r w:rsidRPr="00A02F50">
        <w:rPr>
          <w:rFonts w:ascii="Times New Roman" w:eastAsia="Times New Roman" w:hAnsi="Times New Roman"/>
          <w:b/>
          <w:sz w:val="24"/>
          <w:szCs w:val="24"/>
          <w:lang w:val="uk-UA" w:eastAsia="ar-SA"/>
        </w:rPr>
        <w:t>.</w:t>
      </w:r>
    </w:p>
    <w:p w:rsidR="00F9368B" w:rsidRPr="00A02F50" w:rsidRDefault="00F9368B" w:rsidP="00F9368B">
      <w:pPr>
        <w:tabs>
          <w:tab w:val="left" w:pos="3405"/>
          <w:tab w:val="center" w:pos="4818"/>
          <w:tab w:val="left" w:pos="5743"/>
        </w:tabs>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 xml:space="preserve"> Примітка: Даний проект договору не є остаточним та може коригуватись сторонами при фактичному його укладанні.</w:t>
      </w:r>
    </w:p>
    <w:p w:rsidR="00F9368B" w:rsidRPr="00A02F50" w:rsidRDefault="00F9368B" w:rsidP="00F9368B">
      <w:pPr>
        <w:spacing w:after="0" w:line="240" w:lineRule="auto"/>
        <w:jc w:val="both"/>
        <w:rPr>
          <w:rFonts w:ascii="Times New Roman" w:hAnsi="Times New Roman"/>
          <w:b/>
          <w:sz w:val="24"/>
          <w:szCs w:val="24"/>
          <w:lang w:val="uk-UA"/>
        </w:rPr>
      </w:pPr>
    </w:p>
    <w:p w:rsidR="00F9368B" w:rsidRPr="00A02F50" w:rsidRDefault="00F9368B" w:rsidP="00F9368B">
      <w:pPr>
        <w:pStyle w:val="a7"/>
        <w:jc w:val="both"/>
        <w:rPr>
          <w:sz w:val="24"/>
          <w:szCs w:val="24"/>
        </w:rPr>
      </w:pPr>
      <w:r w:rsidRPr="00A02F50">
        <w:rPr>
          <w:sz w:val="24"/>
          <w:szCs w:val="24"/>
        </w:rPr>
        <w:t xml:space="preserve">                                                          (ПРОЕКТ) Договір № ________</w:t>
      </w: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r w:rsidRPr="00A02F50">
        <w:rPr>
          <w:sz w:val="24"/>
          <w:szCs w:val="24"/>
        </w:rPr>
        <w:t xml:space="preserve">______________               </w:t>
      </w:r>
      <w:r w:rsidRPr="00A02F50">
        <w:rPr>
          <w:sz w:val="24"/>
          <w:szCs w:val="24"/>
        </w:rPr>
        <w:tab/>
      </w:r>
      <w:r w:rsidRPr="00A02F50">
        <w:rPr>
          <w:sz w:val="24"/>
          <w:szCs w:val="24"/>
        </w:rPr>
        <w:tab/>
      </w:r>
      <w:r w:rsidRPr="00A02F50">
        <w:rPr>
          <w:sz w:val="24"/>
          <w:szCs w:val="24"/>
        </w:rPr>
        <w:tab/>
      </w:r>
      <w:r w:rsidRPr="00A02F50">
        <w:rPr>
          <w:sz w:val="24"/>
          <w:szCs w:val="24"/>
        </w:rPr>
        <w:tab/>
        <w:t xml:space="preserve">                             «___»___________ року</w:t>
      </w:r>
    </w:p>
    <w:p w:rsidR="00F9368B" w:rsidRPr="00A02F50" w:rsidRDefault="00F9368B" w:rsidP="00F9368B">
      <w:pPr>
        <w:pStyle w:val="a7"/>
        <w:jc w:val="both"/>
        <w:rPr>
          <w:sz w:val="24"/>
          <w:szCs w:val="24"/>
        </w:rPr>
      </w:pPr>
      <w:r w:rsidRPr="00A02F50">
        <w:rPr>
          <w:sz w:val="24"/>
          <w:szCs w:val="24"/>
        </w:rPr>
        <w:t xml:space="preserve"> </w:t>
      </w:r>
      <w:r w:rsidRPr="00A02F50">
        <w:rPr>
          <w:sz w:val="24"/>
          <w:szCs w:val="24"/>
        </w:rPr>
        <w:tab/>
      </w:r>
    </w:p>
    <w:p w:rsidR="00F9368B" w:rsidRPr="00A02F50" w:rsidRDefault="00F9368B" w:rsidP="00F9368B">
      <w:pPr>
        <w:pStyle w:val="a7"/>
        <w:jc w:val="both"/>
        <w:rPr>
          <w:sz w:val="24"/>
          <w:szCs w:val="24"/>
        </w:rPr>
      </w:pPr>
      <w:r w:rsidRPr="00A02F50">
        <w:rPr>
          <w:sz w:val="24"/>
          <w:szCs w:val="24"/>
        </w:rPr>
        <w:t>__________</w:t>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t>, (надалі Замовник) в особі ______________ , що діє на підставі Положення, та ____________________________________________________________________________ в особі __________________________________________ , що діє на підставі ____________________________________________________________, (далі – Учасник), з іншої сторони, (в подальшому – Сторони), уклали цей договір про таке:</w:t>
      </w:r>
    </w:p>
    <w:p w:rsidR="00F9368B" w:rsidRPr="00A02F50" w:rsidRDefault="00F9368B" w:rsidP="00F9368B">
      <w:pPr>
        <w:pStyle w:val="a7"/>
        <w:jc w:val="both"/>
        <w:rPr>
          <w:b/>
          <w:bCs/>
          <w:sz w:val="24"/>
          <w:szCs w:val="24"/>
        </w:rPr>
      </w:pPr>
      <w:r w:rsidRPr="00A02F50">
        <w:rPr>
          <w:b/>
          <w:sz w:val="24"/>
          <w:szCs w:val="24"/>
        </w:rPr>
        <w:t xml:space="preserve">                                                              1. Предмет договору.</w:t>
      </w:r>
    </w:p>
    <w:p w:rsidR="00F9368B" w:rsidRPr="00580AB4" w:rsidRDefault="00F9368B" w:rsidP="00F9368B">
      <w:pPr>
        <w:suppressAutoHyphens/>
        <w:spacing w:after="0" w:line="240" w:lineRule="auto"/>
        <w:jc w:val="both"/>
        <w:rPr>
          <w:rFonts w:ascii="Times New Roman" w:eastAsia="Times New Roman" w:hAnsi="Times New Roman"/>
          <w:color w:val="000000"/>
          <w:sz w:val="24"/>
          <w:szCs w:val="24"/>
          <w:bdr w:val="none" w:sz="0" w:space="0" w:color="auto" w:frame="1"/>
          <w:lang w:val="uk-UA" w:eastAsia="uk-UA"/>
        </w:rPr>
      </w:pPr>
      <w:r w:rsidRPr="009D0118">
        <w:rPr>
          <w:rFonts w:ascii="Times New Roman" w:hAnsi="Times New Roman"/>
          <w:sz w:val="24"/>
          <w:szCs w:val="24"/>
          <w:lang w:val="uk-UA"/>
        </w:rPr>
        <w:t>1.1. Учасник зобов’язується поставити Замовнику товар:</w:t>
      </w:r>
      <w:r w:rsidRPr="009D0118">
        <w:rPr>
          <w:rFonts w:ascii="Times New Roman" w:hAnsi="Times New Roman"/>
          <w:sz w:val="24"/>
          <w:szCs w:val="24"/>
          <w:lang w:val="uk-UA" w:eastAsia="x-none"/>
        </w:rPr>
        <w:t xml:space="preserve"> </w:t>
      </w:r>
      <w:r w:rsidRPr="009D0118">
        <w:rPr>
          <w:rFonts w:ascii="Times New Roman" w:eastAsia="Times New Roman" w:hAnsi="Times New Roman"/>
          <w:bCs/>
          <w:sz w:val="24"/>
          <w:szCs w:val="24"/>
          <w:lang w:val="uk-UA" w:eastAsia="ru-RU"/>
        </w:rPr>
        <w:t xml:space="preserve">код за </w:t>
      </w:r>
      <w:r>
        <w:rPr>
          <w:rFonts w:ascii="Times New Roman" w:eastAsia="Times New Roman" w:hAnsi="Times New Roman"/>
          <w:color w:val="000000"/>
          <w:sz w:val="24"/>
          <w:szCs w:val="24"/>
          <w:bdr w:val="none" w:sz="0" w:space="0" w:color="auto" w:frame="1"/>
          <w:lang w:val="uk-UA" w:eastAsia="uk-UA"/>
        </w:rPr>
        <w:t xml:space="preserve">Код ДК 021:2015 </w:t>
      </w:r>
      <w:r w:rsidRPr="00ED6100">
        <w:rPr>
          <w:rFonts w:ascii="Times New Roman" w:hAnsi="Times New Roman"/>
          <w:b/>
          <w:color w:val="000000"/>
          <w:sz w:val="24"/>
          <w:szCs w:val="24"/>
        </w:rPr>
        <w:t>-</w:t>
      </w:r>
      <w:r w:rsidRPr="00E62C25">
        <w:rPr>
          <w:rFonts w:ascii="Times New Roman" w:hAnsi="Times New Roman"/>
          <w:color w:val="333333"/>
          <w:sz w:val="24"/>
          <w:szCs w:val="24"/>
        </w:rPr>
        <w:t xml:space="preserve"> </w:t>
      </w:r>
      <w:r w:rsidRPr="00E62C25">
        <w:rPr>
          <w:rFonts w:ascii="Times New Roman" w:hAnsi="Times New Roman"/>
          <w:sz w:val="24"/>
          <w:szCs w:val="24"/>
        </w:rPr>
        <w:t xml:space="preserve">15540000-5  </w:t>
      </w:r>
      <w:proofErr w:type="spellStart"/>
      <w:r w:rsidRPr="00E62C25">
        <w:rPr>
          <w:rFonts w:ascii="Times New Roman" w:hAnsi="Times New Roman"/>
          <w:sz w:val="24"/>
          <w:szCs w:val="24"/>
        </w:rPr>
        <w:t>Сирні</w:t>
      </w:r>
      <w:proofErr w:type="spellEnd"/>
      <w:r w:rsidRPr="00E62C25">
        <w:rPr>
          <w:rFonts w:ascii="Times New Roman" w:hAnsi="Times New Roman"/>
          <w:sz w:val="24"/>
          <w:szCs w:val="24"/>
        </w:rPr>
        <w:t xml:space="preserve"> </w:t>
      </w:r>
      <w:proofErr w:type="spellStart"/>
      <w:r w:rsidRPr="00E62C25">
        <w:rPr>
          <w:rFonts w:ascii="Times New Roman" w:hAnsi="Times New Roman"/>
          <w:sz w:val="24"/>
          <w:szCs w:val="24"/>
        </w:rPr>
        <w:t>продукти</w:t>
      </w:r>
      <w:proofErr w:type="spellEnd"/>
      <w:r w:rsidRPr="00E62C25">
        <w:rPr>
          <w:rFonts w:ascii="Times New Roman" w:eastAsia="Times New Roman" w:hAnsi="Times New Roman"/>
          <w:color w:val="000000"/>
          <w:sz w:val="24"/>
          <w:szCs w:val="24"/>
          <w:bdr w:val="none" w:sz="0" w:space="0" w:color="auto" w:frame="1"/>
          <w:lang w:val="uk-UA" w:eastAsia="uk-UA"/>
        </w:rPr>
        <w:t xml:space="preserve"> </w:t>
      </w:r>
      <w:r w:rsidRPr="00580AB4">
        <w:rPr>
          <w:rFonts w:ascii="Times New Roman" w:eastAsia="Times New Roman" w:hAnsi="Times New Roman"/>
          <w:color w:val="000000"/>
          <w:sz w:val="24"/>
          <w:szCs w:val="24"/>
          <w:bdr w:val="none" w:sz="0" w:space="0" w:color="auto" w:frame="1"/>
          <w:lang w:val="uk-UA" w:eastAsia="uk-UA"/>
        </w:rPr>
        <w:t>(</w:t>
      </w:r>
      <w:r w:rsidRPr="00E62C25">
        <w:rPr>
          <w:rFonts w:ascii="Times New Roman" w:hAnsi="Times New Roman"/>
          <w:color w:val="000000"/>
          <w:sz w:val="24"/>
          <w:szCs w:val="24"/>
          <w:lang w:val="uk-UA" w:eastAsia="ru-RU"/>
        </w:rPr>
        <w:t xml:space="preserve">сир твердий, </w:t>
      </w:r>
      <w:r w:rsidRPr="00E62C25">
        <w:rPr>
          <w:rFonts w:ascii="Times New Roman" w:hAnsi="Times New Roman"/>
          <w:sz w:val="24"/>
          <w:szCs w:val="24"/>
          <w:lang w:val="uk-UA"/>
        </w:rPr>
        <w:t>сир кисломолочний</w:t>
      </w:r>
      <w:r w:rsidRPr="00580AB4">
        <w:rPr>
          <w:rFonts w:ascii="Times New Roman" w:eastAsia="Times New Roman" w:hAnsi="Times New Roman"/>
          <w:color w:val="000000"/>
          <w:sz w:val="24"/>
          <w:szCs w:val="24"/>
          <w:bdr w:val="none" w:sz="0" w:space="0" w:color="auto" w:frame="1"/>
          <w:lang w:val="uk-UA" w:eastAsia="uk-UA"/>
        </w:rPr>
        <w:t>)</w:t>
      </w:r>
      <w:r w:rsidRPr="009D0118">
        <w:rPr>
          <w:rFonts w:ascii="Times New Roman" w:eastAsia="Times New Roman" w:hAnsi="Times New Roman"/>
          <w:color w:val="000000"/>
          <w:sz w:val="24"/>
          <w:szCs w:val="24"/>
          <w:bdr w:val="none" w:sz="0" w:space="0" w:color="auto" w:frame="1"/>
          <w:lang w:val="uk-UA" w:eastAsia="uk-UA"/>
        </w:rPr>
        <w:t xml:space="preserve">, </w:t>
      </w:r>
      <w:r w:rsidRPr="009D0118">
        <w:rPr>
          <w:rFonts w:ascii="Times New Roman" w:hAnsi="Times New Roman"/>
          <w:sz w:val="24"/>
          <w:szCs w:val="24"/>
          <w:lang w:val="uk-UA"/>
        </w:rPr>
        <w:t>а Замовник, прийняти Товар та оплатити його вартість на умовах визначених дійсним Договором</w:t>
      </w:r>
      <w:r w:rsidRPr="00A02F50">
        <w:rPr>
          <w:rFonts w:ascii="Times New Roman" w:hAnsi="Times New Roman"/>
          <w:sz w:val="24"/>
          <w:szCs w:val="24"/>
          <w:lang w:val="uk-UA"/>
        </w:rPr>
        <w:t>.</w:t>
      </w:r>
    </w:p>
    <w:p w:rsidR="00F9368B" w:rsidRPr="00A02F50" w:rsidRDefault="00F9368B" w:rsidP="00F9368B">
      <w:pPr>
        <w:pStyle w:val="a7"/>
        <w:jc w:val="both"/>
        <w:rPr>
          <w:sz w:val="24"/>
          <w:szCs w:val="24"/>
        </w:rPr>
      </w:pPr>
      <w:r w:rsidRPr="00A02F50">
        <w:rPr>
          <w:sz w:val="24"/>
          <w:szCs w:val="24"/>
        </w:rPr>
        <w:t>1.2. Кількість товарів</w:t>
      </w:r>
      <w:r>
        <w:rPr>
          <w:sz w:val="24"/>
          <w:szCs w:val="24"/>
        </w:rPr>
        <w:t xml:space="preserve"> відповідно до Специфікації</w:t>
      </w:r>
      <w:r w:rsidRPr="00A02F50">
        <w:rPr>
          <w:sz w:val="24"/>
          <w:szCs w:val="24"/>
        </w:rPr>
        <w:t>.</w:t>
      </w:r>
    </w:p>
    <w:p w:rsidR="00F9368B" w:rsidRPr="00A02F50" w:rsidRDefault="00F9368B" w:rsidP="00F9368B">
      <w:pPr>
        <w:pStyle w:val="a7"/>
        <w:jc w:val="both"/>
        <w:rPr>
          <w:sz w:val="24"/>
          <w:szCs w:val="24"/>
        </w:rPr>
      </w:pPr>
      <w:r w:rsidRPr="00A02F50">
        <w:rPr>
          <w:sz w:val="24"/>
          <w:szCs w:val="24"/>
        </w:rPr>
        <w:t>1.3. Обсяги закупівлі товару можуть бути зменшені, або збільшені залежно від настання відповідних умов.</w:t>
      </w:r>
    </w:p>
    <w:p w:rsidR="00F9368B" w:rsidRPr="00A02F50" w:rsidRDefault="00F9368B" w:rsidP="00F9368B">
      <w:pPr>
        <w:pStyle w:val="a7"/>
        <w:jc w:val="both"/>
        <w:rPr>
          <w:b/>
          <w:bCs/>
          <w:sz w:val="24"/>
          <w:szCs w:val="24"/>
        </w:rPr>
      </w:pPr>
      <w:bookmarkStart w:id="0" w:name="st2"/>
      <w:bookmarkEnd w:id="0"/>
      <w:r w:rsidRPr="00A02F50">
        <w:rPr>
          <w:b/>
          <w:sz w:val="24"/>
          <w:szCs w:val="24"/>
        </w:rPr>
        <w:t xml:space="preserve">                                                         2. Сума договору та ціни.</w:t>
      </w:r>
    </w:p>
    <w:p w:rsidR="00F9368B" w:rsidRPr="00A02F50" w:rsidRDefault="00F9368B" w:rsidP="00F9368B">
      <w:pPr>
        <w:pStyle w:val="a7"/>
        <w:jc w:val="both"/>
        <w:rPr>
          <w:sz w:val="24"/>
          <w:szCs w:val="24"/>
          <w:u w:val="single"/>
        </w:rPr>
      </w:pPr>
      <w:r w:rsidRPr="00A02F50">
        <w:rPr>
          <w:bCs/>
          <w:sz w:val="24"/>
          <w:szCs w:val="24"/>
        </w:rPr>
        <w:t>2.1. Сума визначена у Договорі (об'єм закупівлі) становить         грн.       коп. з(без) ПДВ</w:t>
      </w:r>
    </w:p>
    <w:p w:rsidR="00F9368B" w:rsidRPr="00A02F50" w:rsidRDefault="00F9368B" w:rsidP="00F9368B">
      <w:pPr>
        <w:pStyle w:val="a7"/>
        <w:jc w:val="both"/>
        <w:rPr>
          <w:sz w:val="24"/>
          <w:szCs w:val="24"/>
        </w:rPr>
      </w:pPr>
      <w:r w:rsidRPr="00A02F50">
        <w:rPr>
          <w:sz w:val="24"/>
          <w:szCs w:val="24"/>
          <w:u w:val="single"/>
        </w:rPr>
        <w:t>(                                                               грн.          коп.)</w:t>
      </w:r>
    </w:p>
    <w:p w:rsidR="00F9368B" w:rsidRPr="00A02F50" w:rsidRDefault="00F9368B" w:rsidP="00F9368B">
      <w:pPr>
        <w:pStyle w:val="a7"/>
        <w:jc w:val="both"/>
        <w:rPr>
          <w:sz w:val="24"/>
          <w:szCs w:val="24"/>
        </w:rPr>
      </w:pPr>
      <w:r w:rsidRPr="00A02F50">
        <w:rPr>
          <w:sz w:val="24"/>
          <w:szCs w:val="24"/>
        </w:rPr>
        <w:t>2.2. Сума визначена у Договорі (об'єм закупівлі) може змінюватися за взаємною згодою Сторін.</w:t>
      </w:r>
    </w:p>
    <w:p w:rsidR="00F9368B" w:rsidRPr="00A02F50" w:rsidRDefault="00F9368B" w:rsidP="00F9368B">
      <w:pPr>
        <w:pStyle w:val="a7"/>
        <w:jc w:val="both"/>
        <w:rPr>
          <w:sz w:val="24"/>
          <w:szCs w:val="24"/>
        </w:rPr>
      </w:pPr>
      <w:r w:rsidRPr="00A02F50">
        <w:rPr>
          <w:sz w:val="24"/>
          <w:szCs w:val="24"/>
        </w:rPr>
        <w:t>2.3. Ціна товару визначається з урахуванням ринкових цін, статистичних даних по регіону та моніторингу ринку аналогічних товарів.</w:t>
      </w:r>
    </w:p>
    <w:p w:rsidR="00F9368B" w:rsidRPr="00A02F50" w:rsidRDefault="00F9368B" w:rsidP="00F9368B">
      <w:pPr>
        <w:pStyle w:val="a7"/>
        <w:jc w:val="both"/>
        <w:rPr>
          <w:sz w:val="24"/>
          <w:szCs w:val="24"/>
        </w:rPr>
      </w:pPr>
      <w:r w:rsidRPr="00A02F50">
        <w:rPr>
          <w:sz w:val="24"/>
          <w:szCs w:val="24"/>
        </w:rPr>
        <w:t xml:space="preserve">2.4. Ціна за одиницю товару (продукції) може змінюватися лише у разі значного коливання ціни (не більше 10%) такого товару (продукції) на ринку, що має бути підтверджено статистичними даними, довідками </w:t>
      </w:r>
      <w:proofErr w:type="spellStart"/>
      <w:r w:rsidRPr="00A02F50">
        <w:rPr>
          <w:sz w:val="24"/>
          <w:szCs w:val="24"/>
        </w:rPr>
        <w:t>торгово-</w:t>
      </w:r>
      <w:proofErr w:type="spellEnd"/>
      <w:r w:rsidRPr="00A02F50">
        <w:rPr>
          <w:sz w:val="24"/>
          <w:szCs w:val="24"/>
        </w:rPr>
        <w:t xml:space="preserve"> промислової палати, моніторингом ринку т. і</w:t>
      </w:r>
    </w:p>
    <w:p w:rsidR="00F9368B" w:rsidRPr="00A02F50" w:rsidRDefault="00F9368B" w:rsidP="00F9368B">
      <w:pPr>
        <w:pStyle w:val="a7"/>
        <w:jc w:val="both"/>
        <w:rPr>
          <w:b/>
          <w:sz w:val="24"/>
          <w:szCs w:val="24"/>
        </w:rPr>
      </w:pPr>
      <w:r w:rsidRPr="00A02F50">
        <w:rPr>
          <w:b/>
          <w:sz w:val="24"/>
          <w:szCs w:val="24"/>
        </w:rPr>
        <w:t xml:space="preserve">                                                         3. Порядок розрахунків.</w:t>
      </w:r>
    </w:p>
    <w:p w:rsidR="00F9368B" w:rsidRDefault="00F9368B" w:rsidP="00F9368B">
      <w:pPr>
        <w:pStyle w:val="a7"/>
        <w:jc w:val="both"/>
        <w:rPr>
          <w:sz w:val="24"/>
          <w:szCs w:val="24"/>
        </w:rPr>
      </w:pPr>
      <w:r w:rsidRPr="00A02F50">
        <w:rPr>
          <w:sz w:val="24"/>
          <w:szCs w:val="24"/>
        </w:rPr>
        <w:t xml:space="preserve">3.1. Розрахунок за отриманий товар проводиться Покупцем безготівковим платежем шляхом перерахування коштів на розрахунковий рахунок Продавцю, згідно виставлених Продавцем рахунка-фактури, накладної.   </w:t>
      </w:r>
    </w:p>
    <w:p w:rsidR="00F9368B" w:rsidRPr="00A02F50" w:rsidRDefault="00F9368B" w:rsidP="00F9368B">
      <w:pPr>
        <w:pStyle w:val="a7"/>
        <w:jc w:val="both"/>
        <w:rPr>
          <w:sz w:val="24"/>
          <w:szCs w:val="24"/>
        </w:rPr>
      </w:pPr>
      <w:r>
        <w:rPr>
          <w:sz w:val="24"/>
          <w:szCs w:val="24"/>
        </w:rPr>
        <w:t>3.2.Оплата здійснюється Покупцем</w:t>
      </w:r>
      <w:r w:rsidRPr="00A02F50">
        <w:rPr>
          <w:sz w:val="24"/>
          <w:szCs w:val="24"/>
        </w:rPr>
        <w:t xml:space="preserve"> після Поставки товару протягом 10 Календарних днів згідно видаткової накладної за наявності коштів на реєстраційних рахунках в органах Державного казначейства</w:t>
      </w:r>
    </w:p>
    <w:p w:rsidR="00F9368B" w:rsidRPr="00A02F50" w:rsidRDefault="00F9368B" w:rsidP="00F9368B">
      <w:pPr>
        <w:pStyle w:val="a7"/>
        <w:jc w:val="both"/>
        <w:rPr>
          <w:sz w:val="24"/>
          <w:szCs w:val="24"/>
        </w:rPr>
      </w:pPr>
      <w:r w:rsidRPr="00A02F50">
        <w:rPr>
          <w:sz w:val="24"/>
          <w:szCs w:val="24"/>
        </w:rPr>
        <w:t>3.</w:t>
      </w:r>
      <w:r>
        <w:rPr>
          <w:sz w:val="24"/>
          <w:szCs w:val="24"/>
        </w:rPr>
        <w:t>3</w:t>
      </w:r>
      <w:r w:rsidRPr="00A02F50">
        <w:rPr>
          <w:sz w:val="24"/>
          <w:szCs w:val="24"/>
        </w:rPr>
        <w:t xml:space="preserve">. </w:t>
      </w:r>
      <w:r>
        <w:rPr>
          <w:sz w:val="24"/>
          <w:szCs w:val="24"/>
        </w:rPr>
        <w:t>Покупець</w:t>
      </w:r>
      <w:r w:rsidRPr="00A02F50">
        <w:rPr>
          <w:sz w:val="24"/>
          <w:szCs w:val="24"/>
        </w:rPr>
        <w:t>, у відповідності до ч.1 ст. 49 Бюджетного кодексу України,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F9368B" w:rsidRPr="00A02F50" w:rsidRDefault="00F9368B" w:rsidP="00F9368B">
      <w:pPr>
        <w:pStyle w:val="a7"/>
        <w:jc w:val="both"/>
        <w:rPr>
          <w:sz w:val="24"/>
          <w:szCs w:val="24"/>
        </w:rPr>
      </w:pPr>
      <w:r w:rsidRPr="00A02F50">
        <w:rPr>
          <w:sz w:val="24"/>
          <w:szCs w:val="24"/>
        </w:rPr>
        <w:t>3.</w:t>
      </w:r>
      <w:r>
        <w:rPr>
          <w:sz w:val="24"/>
          <w:szCs w:val="24"/>
        </w:rPr>
        <w:t>4</w:t>
      </w:r>
      <w:r w:rsidRPr="00A02F50">
        <w:rPr>
          <w:sz w:val="24"/>
          <w:szCs w:val="24"/>
        </w:rPr>
        <w:t>.  Ціни на товар визначаються в національній валюті України.</w:t>
      </w:r>
    </w:p>
    <w:p w:rsidR="00F9368B" w:rsidRPr="00A02F50" w:rsidRDefault="00F9368B" w:rsidP="00F9368B">
      <w:pPr>
        <w:pStyle w:val="a7"/>
        <w:jc w:val="both"/>
        <w:rPr>
          <w:b/>
          <w:sz w:val="24"/>
          <w:szCs w:val="24"/>
        </w:rPr>
      </w:pPr>
      <w:r w:rsidRPr="00A02F50">
        <w:rPr>
          <w:b/>
          <w:sz w:val="24"/>
          <w:szCs w:val="24"/>
        </w:rPr>
        <w:t xml:space="preserve">                                                         4. Поставка товарів.</w:t>
      </w:r>
    </w:p>
    <w:p w:rsidR="00F9368B" w:rsidRPr="00A02F50" w:rsidRDefault="00F9368B" w:rsidP="00F9368B">
      <w:pPr>
        <w:pStyle w:val="a7"/>
        <w:jc w:val="both"/>
        <w:rPr>
          <w:sz w:val="24"/>
          <w:szCs w:val="24"/>
        </w:rPr>
      </w:pPr>
      <w:r w:rsidRPr="00A02F50">
        <w:rPr>
          <w:sz w:val="24"/>
          <w:szCs w:val="24"/>
        </w:rPr>
        <w:t xml:space="preserve"> 4.1. Товар за цим Договором має бути поставлений Замовнику відповідно до поданих заявок.</w:t>
      </w:r>
    </w:p>
    <w:p w:rsidR="00F9368B" w:rsidRPr="00A02F50" w:rsidRDefault="00F9368B" w:rsidP="00F9368B">
      <w:pPr>
        <w:pStyle w:val="a7"/>
        <w:jc w:val="both"/>
        <w:rPr>
          <w:sz w:val="24"/>
          <w:szCs w:val="24"/>
        </w:rPr>
      </w:pPr>
      <w:r w:rsidRPr="00A02F50">
        <w:rPr>
          <w:sz w:val="24"/>
          <w:szCs w:val="24"/>
        </w:rPr>
        <w:t xml:space="preserve"> 4.2. Строк поставки товарів, виконання робіт чи надання послуг:</w:t>
      </w:r>
      <w:r w:rsidRPr="00A02F50">
        <w:rPr>
          <w:color w:val="454545"/>
          <w:sz w:val="24"/>
          <w:szCs w:val="24"/>
        </w:rPr>
        <w:t xml:space="preserve"> до </w:t>
      </w:r>
      <w:r w:rsidRPr="00A02F50">
        <w:rPr>
          <w:sz w:val="24"/>
          <w:szCs w:val="24"/>
        </w:rPr>
        <w:t>31</w:t>
      </w:r>
      <w:r w:rsidRPr="00A02F50">
        <w:rPr>
          <w:color w:val="454545"/>
          <w:sz w:val="24"/>
          <w:szCs w:val="24"/>
        </w:rPr>
        <w:t xml:space="preserve"> </w:t>
      </w:r>
      <w:r w:rsidRPr="00A02F50">
        <w:rPr>
          <w:sz w:val="24"/>
          <w:szCs w:val="24"/>
        </w:rPr>
        <w:t>грудня 202</w:t>
      </w:r>
      <w:r>
        <w:rPr>
          <w:sz w:val="24"/>
          <w:szCs w:val="24"/>
        </w:rPr>
        <w:t>2</w:t>
      </w:r>
    </w:p>
    <w:p w:rsidR="00F9368B" w:rsidRPr="00A02F50" w:rsidRDefault="00F9368B" w:rsidP="00F9368B">
      <w:pPr>
        <w:pStyle w:val="a7"/>
        <w:jc w:val="both"/>
        <w:rPr>
          <w:sz w:val="24"/>
          <w:szCs w:val="24"/>
        </w:rPr>
      </w:pPr>
      <w:r w:rsidRPr="00A02F50">
        <w:rPr>
          <w:sz w:val="24"/>
          <w:szCs w:val="24"/>
        </w:rPr>
        <w:t xml:space="preserve"> 4.3. Місце поставки товарів або місце виконання робіт чи надання послуг: 64340, Україна, Харківська область, Ізюмський район, с. Оскіл, вул. Слобідська, буд. 1.</w:t>
      </w:r>
    </w:p>
    <w:p w:rsidR="00F9368B" w:rsidRPr="00A02F50" w:rsidRDefault="00F9368B" w:rsidP="00F9368B">
      <w:pPr>
        <w:pStyle w:val="a7"/>
        <w:jc w:val="both"/>
        <w:rPr>
          <w:sz w:val="24"/>
          <w:szCs w:val="24"/>
        </w:rPr>
      </w:pPr>
      <w:bookmarkStart w:id="1" w:name="st6"/>
      <w:bookmarkEnd w:id="1"/>
      <w:r w:rsidRPr="00A02F50">
        <w:rPr>
          <w:sz w:val="24"/>
          <w:szCs w:val="24"/>
        </w:rPr>
        <w:t xml:space="preserve"> 4.4. Заявки подаються письмово або телефоном. </w:t>
      </w:r>
    </w:p>
    <w:p w:rsidR="00F9368B" w:rsidRPr="00A02F50" w:rsidRDefault="00F9368B" w:rsidP="00F9368B">
      <w:pPr>
        <w:pStyle w:val="a7"/>
        <w:jc w:val="both"/>
        <w:rPr>
          <w:sz w:val="24"/>
          <w:szCs w:val="24"/>
        </w:rPr>
      </w:pPr>
      <w:r w:rsidRPr="00A02F50">
        <w:rPr>
          <w:sz w:val="24"/>
          <w:szCs w:val="24"/>
        </w:rPr>
        <w:t xml:space="preserve"> 4.5. Один раз на місяць Сторони проводять звірку відповідності та підписують акт поставок </w:t>
      </w:r>
    </w:p>
    <w:p w:rsidR="00F9368B" w:rsidRPr="00A02F50" w:rsidRDefault="00F9368B" w:rsidP="00F9368B">
      <w:pPr>
        <w:pStyle w:val="a7"/>
        <w:jc w:val="both"/>
        <w:rPr>
          <w:sz w:val="24"/>
          <w:szCs w:val="24"/>
        </w:rPr>
      </w:pPr>
      <w:r w:rsidRPr="00A02F50">
        <w:rPr>
          <w:sz w:val="24"/>
          <w:szCs w:val="24"/>
        </w:rPr>
        <w:t xml:space="preserve"> Товару і його оплати, який є підтвердженням факту здачі — прийому Товару та заявок Покупця.</w:t>
      </w:r>
    </w:p>
    <w:p w:rsidR="00F9368B" w:rsidRPr="00A02F50" w:rsidRDefault="00F9368B" w:rsidP="00F9368B">
      <w:pPr>
        <w:pStyle w:val="a7"/>
        <w:jc w:val="both"/>
        <w:rPr>
          <w:sz w:val="24"/>
          <w:szCs w:val="24"/>
        </w:rPr>
      </w:pPr>
      <w:r w:rsidRPr="00A02F50">
        <w:rPr>
          <w:sz w:val="24"/>
          <w:szCs w:val="24"/>
        </w:rPr>
        <w:lastRenderedPageBreak/>
        <w:t xml:space="preserve"> 4.6. Постачальник разом із продукцією надає Покупцю накладну на товар, сертифікат якості та всю супровідну документацію на кожну партію товару згідно діючого законодавства.</w:t>
      </w:r>
    </w:p>
    <w:p w:rsidR="00F9368B" w:rsidRPr="00A02F50" w:rsidRDefault="00F9368B" w:rsidP="00F9368B">
      <w:pPr>
        <w:pStyle w:val="a7"/>
        <w:jc w:val="both"/>
        <w:rPr>
          <w:sz w:val="24"/>
          <w:szCs w:val="24"/>
        </w:rPr>
      </w:pPr>
      <w:r w:rsidRPr="00A02F50">
        <w:rPr>
          <w:sz w:val="24"/>
          <w:szCs w:val="24"/>
        </w:rPr>
        <w:t xml:space="preserve"> 4.7. Поставка повинна виконуватися спеціалізованим власним автотранспортом, який повинен відповідати вимогам нормативних документів, водій якого повинен мати санітарну книжку.</w:t>
      </w:r>
    </w:p>
    <w:p w:rsidR="00F9368B" w:rsidRPr="00A02F50" w:rsidRDefault="00F9368B" w:rsidP="00F9368B">
      <w:pPr>
        <w:pStyle w:val="a7"/>
        <w:jc w:val="both"/>
        <w:rPr>
          <w:sz w:val="24"/>
          <w:szCs w:val="24"/>
        </w:rPr>
      </w:pPr>
      <w:r w:rsidRPr="00A02F50">
        <w:rPr>
          <w:sz w:val="24"/>
          <w:szCs w:val="24"/>
        </w:rPr>
        <w:t>4.8.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F9368B" w:rsidRPr="00A02F50" w:rsidRDefault="00F9368B" w:rsidP="00F9368B">
      <w:pPr>
        <w:pStyle w:val="a7"/>
        <w:jc w:val="both"/>
        <w:rPr>
          <w:sz w:val="24"/>
          <w:szCs w:val="24"/>
        </w:rPr>
      </w:pPr>
      <w:r w:rsidRPr="00A02F50">
        <w:rPr>
          <w:sz w:val="24"/>
          <w:szCs w:val="24"/>
        </w:rPr>
        <w:t>4.9. Постачальник здійснює постачання (передачу товару Покупцеві протягом 5 (п'яти) календарних днів з моменту заявки відповідальної особи в повному обсязі та у замовленій кількості, надаючи при цьому всі відповідні документи в день поставки (товарно-транспортні накладні, зведені накладні на кожну поставку товару до навчальних закладів для реєстрації фінансових зобов'язань у казначейській службі).</w:t>
      </w:r>
    </w:p>
    <w:p w:rsidR="00F9368B" w:rsidRPr="00A02F50" w:rsidRDefault="00F9368B" w:rsidP="00F9368B">
      <w:pPr>
        <w:pStyle w:val="a7"/>
        <w:jc w:val="both"/>
        <w:rPr>
          <w:sz w:val="24"/>
          <w:szCs w:val="24"/>
        </w:rPr>
      </w:pPr>
      <w:r>
        <w:rPr>
          <w:sz w:val="24"/>
          <w:szCs w:val="24"/>
        </w:rPr>
        <w:t>4.10</w:t>
      </w:r>
      <w:r w:rsidRPr="00A02F50">
        <w:rPr>
          <w:sz w:val="24"/>
          <w:szCs w:val="24"/>
        </w:rPr>
        <w:t>.  Приймання-передача Продуктів проводяться відповідно до супровідних документів (накладних), та до документів, які засвідчують якість Продуктів.</w:t>
      </w:r>
    </w:p>
    <w:p w:rsidR="00F9368B" w:rsidRPr="00A02F50" w:rsidRDefault="00F9368B" w:rsidP="00F9368B">
      <w:pPr>
        <w:pStyle w:val="a7"/>
        <w:jc w:val="both"/>
        <w:rPr>
          <w:sz w:val="24"/>
          <w:szCs w:val="24"/>
        </w:rPr>
      </w:pPr>
      <w:r>
        <w:rPr>
          <w:sz w:val="24"/>
          <w:szCs w:val="24"/>
        </w:rPr>
        <w:t>4.11</w:t>
      </w:r>
      <w:r w:rsidRPr="00A02F50">
        <w:rPr>
          <w:sz w:val="24"/>
          <w:szCs w:val="24"/>
        </w:rPr>
        <w:t>.   Залишковий термін придатності на момент постачання повинен складати не менше ніж 90% від загального терміну зберігання.</w:t>
      </w:r>
    </w:p>
    <w:p w:rsidR="00F9368B" w:rsidRPr="00A02F50" w:rsidRDefault="00F9368B" w:rsidP="00F9368B">
      <w:pPr>
        <w:pStyle w:val="a7"/>
        <w:jc w:val="both"/>
        <w:rPr>
          <w:b/>
          <w:sz w:val="24"/>
          <w:szCs w:val="24"/>
        </w:rPr>
      </w:pPr>
      <w:r w:rsidRPr="00A02F50">
        <w:rPr>
          <w:b/>
          <w:sz w:val="24"/>
          <w:szCs w:val="24"/>
        </w:rPr>
        <w:t xml:space="preserve">                                                            5. Гарантії та якість.</w:t>
      </w:r>
    </w:p>
    <w:p w:rsidR="00F9368B" w:rsidRPr="00A02F50" w:rsidRDefault="00F9368B" w:rsidP="00F9368B">
      <w:pPr>
        <w:pStyle w:val="a7"/>
        <w:jc w:val="both"/>
        <w:rPr>
          <w:sz w:val="24"/>
          <w:szCs w:val="24"/>
        </w:rPr>
      </w:pPr>
      <w:r w:rsidRPr="00A02F50">
        <w:rPr>
          <w:sz w:val="24"/>
          <w:szCs w:val="24"/>
        </w:rPr>
        <w:t xml:space="preserve">5.1.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 </w:t>
      </w:r>
    </w:p>
    <w:p w:rsidR="00F9368B" w:rsidRPr="00A02F50" w:rsidRDefault="00F9368B" w:rsidP="00F9368B">
      <w:pPr>
        <w:pStyle w:val="a7"/>
        <w:jc w:val="both"/>
        <w:rPr>
          <w:sz w:val="24"/>
          <w:szCs w:val="24"/>
        </w:rPr>
      </w:pPr>
      <w:r w:rsidRPr="00A02F50">
        <w:rPr>
          <w:sz w:val="24"/>
          <w:szCs w:val="24"/>
        </w:rPr>
        <w:t xml:space="preserve">5.2.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F9368B" w:rsidRPr="00A02F50" w:rsidRDefault="00F9368B" w:rsidP="00F9368B">
      <w:pPr>
        <w:pStyle w:val="a7"/>
        <w:jc w:val="both"/>
        <w:rPr>
          <w:rFonts w:eastAsia="Calibri"/>
          <w:sz w:val="24"/>
          <w:szCs w:val="24"/>
          <w:lang w:val="ru-RU"/>
        </w:rPr>
      </w:pPr>
      <w:r w:rsidRPr="00A02F50">
        <w:rPr>
          <w:sz w:val="24"/>
          <w:szCs w:val="24"/>
        </w:rPr>
        <w:t xml:space="preserve">5.3 Якість, проданого за теперішнім договором, товару повинна в усьому відповідати </w:t>
      </w:r>
      <w:proofErr w:type="spellStart"/>
      <w:r w:rsidRPr="00A02F50">
        <w:rPr>
          <w:sz w:val="24"/>
          <w:szCs w:val="24"/>
        </w:rPr>
        <w:t>Держстандартам</w:t>
      </w:r>
      <w:proofErr w:type="spellEnd"/>
      <w:r w:rsidRPr="00A02F50">
        <w:rPr>
          <w:sz w:val="24"/>
          <w:szCs w:val="24"/>
        </w:rPr>
        <w:t xml:space="preserve">, повинна бути підтверджена сертифікатом якості виробника. </w:t>
      </w:r>
    </w:p>
    <w:p w:rsidR="00F9368B" w:rsidRPr="00A02F50" w:rsidRDefault="00F9368B" w:rsidP="00F9368B">
      <w:pPr>
        <w:pStyle w:val="a7"/>
        <w:jc w:val="both"/>
        <w:rPr>
          <w:sz w:val="24"/>
          <w:szCs w:val="24"/>
        </w:rPr>
      </w:pPr>
      <w:r w:rsidRPr="00A02F50">
        <w:rPr>
          <w:rFonts w:eastAsia="Calibri"/>
          <w:sz w:val="24"/>
          <w:szCs w:val="24"/>
          <w:lang w:val="ru-RU"/>
        </w:rPr>
        <w:t xml:space="preserve">5.4. </w:t>
      </w:r>
      <w:proofErr w:type="spellStart"/>
      <w:r w:rsidRPr="00A02F50">
        <w:rPr>
          <w:rFonts w:eastAsia="Calibri"/>
          <w:sz w:val="24"/>
          <w:szCs w:val="24"/>
          <w:lang w:val="ru-RU"/>
        </w:rPr>
        <w:t>Постачальник</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передати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поставити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Покупцеві</w:t>
      </w:r>
      <w:proofErr w:type="spellEnd"/>
      <w:r w:rsidRPr="00A02F50">
        <w:rPr>
          <w:rFonts w:eastAsia="Calibri"/>
          <w:sz w:val="24"/>
          <w:szCs w:val="24"/>
          <w:lang w:val="ru-RU"/>
        </w:rPr>
        <w:t xml:space="preserve"> товар (</w:t>
      </w:r>
      <w:proofErr w:type="spellStart"/>
      <w:r w:rsidRPr="00A02F50">
        <w:rPr>
          <w:rFonts w:eastAsia="Calibri"/>
          <w:sz w:val="24"/>
          <w:szCs w:val="24"/>
          <w:lang w:val="ru-RU"/>
        </w:rPr>
        <w:t>товари</w:t>
      </w:r>
      <w:proofErr w:type="spellEnd"/>
      <w:r w:rsidRPr="00A02F50">
        <w:rPr>
          <w:rFonts w:eastAsia="Calibri"/>
          <w:sz w:val="24"/>
          <w:szCs w:val="24"/>
          <w:lang w:val="ru-RU"/>
        </w:rPr>
        <w:t xml:space="preserve">), </w:t>
      </w:r>
      <w:proofErr w:type="spellStart"/>
      <w:r w:rsidRPr="00A02F50">
        <w:rPr>
          <w:rFonts w:eastAsia="Calibri"/>
          <w:sz w:val="24"/>
          <w:szCs w:val="24"/>
          <w:lang w:val="ru-RU"/>
        </w:rPr>
        <w:t>якість</w:t>
      </w:r>
      <w:proofErr w:type="spellEnd"/>
      <w:r w:rsidRPr="00A02F50">
        <w:rPr>
          <w:rFonts w:eastAsia="Calibri"/>
          <w:sz w:val="24"/>
          <w:szCs w:val="24"/>
          <w:lang w:val="ru-RU"/>
        </w:rPr>
        <w:t xml:space="preserve"> </w:t>
      </w:r>
      <w:proofErr w:type="spellStart"/>
      <w:r w:rsidRPr="00A02F50">
        <w:rPr>
          <w:rFonts w:eastAsia="Calibri"/>
          <w:sz w:val="24"/>
          <w:szCs w:val="24"/>
          <w:lang w:val="ru-RU"/>
        </w:rPr>
        <w:t>яких</w:t>
      </w:r>
      <w:proofErr w:type="spellEnd"/>
      <w:r w:rsidRPr="00A02F50">
        <w:rPr>
          <w:rFonts w:eastAsia="Calibri"/>
          <w:sz w:val="24"/>
          <w:szCs w:val="24"/>
          <w:lang w:val="ru-RU"/>
        </w:rPr>
        <w:t xml:space="preserve"> повинна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державних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стандартів</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техн</w:t>
      </w:r>
      <w:proofErr w:type="gramEnd"/>
      <w:r w:rsidRPr="00A02F50">
        <w:rPr>
          <w:rFonts w:eastAsia="Calibri"/>
          <w:sz w:val="24"/>
          <w:szCs w:val="24"/>
          <w:lang w:val="ru-RU"/>
        </w:rPr>
        <w:t>ічних</w:t>
      </w:r>
      <w:proofErr w:type="spellEnd"/>
      <w:r w:rsidRPr="00A02F50">
        <w:rPr>
          <w:rFonts w:eastAsia="Calibri"/>
          <w:sz w:val="24"/>
          <w:szCs w:val="24"/>
          <w:lang w:val="ru-RU"/>
        </w:rPr>
        <w:t xml:space="preserve"> умов,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встановлюють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вимоги</w:t>
      </w:r>
      <w:proofErr w:type="spellEnd"/>
      <w:r w:rsidRPr="00A02F50">
        <w:rPr>
          <w:rFonts w:eastAsia="Calibri"/>
          <w:sz w:val="24"/>
          <w:szCs w:val="24"/>
          <w:lang w:val="ru-RU"/>
        </w:rPr>
        <w:t xml:space="preserve"> до </w:t>
      </w:r>
      <w:proofErr w:type="spellStart"/>
      <w:r w:rsidRPr="00A02F50">
        <w:rPr>
          <w:rFonts w:eastAsia="Calibri"/>
          <w:sz w:val="24"/>
          <w:szCs w:val="24"/>
          <w:lang w:val="ru-RU"/>
        </w:rPr>
        <w:t>якості</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товару. При </w:t>
      </w:r>
      <w:proofErr w:type="spellStart"/>
      <w:r w:rsidRPr="00A02F50">
        <w:rPr>
          <w:rFonts w:eastAsia="Calibri"/>
          <w:sz w:val="24"/>
          <w:szCs w:val="24"/>
          <w:lang w:val="ru-RU"/>
        </w:rPr>
        <w:t>постачанні</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необхідно</w:t>
      </w:r>
      <w:proofErr w:type="spellEnd"/>
      <w:r w:rsidRPr="00A02F50">
        <w:rPr>
          <w:rFonts w:eastAsia="Calibri"/>
          <w:sz w:val="24"/>
          <w:szCs w:val="24"/>
          <w:lang w:val="ru-RU"/>
        </w:rPr>
        <w:t xml:space="preserve"> </w:t>
      </w:r>
      <w:proofErr w:type="spellStart"/>
      <w:r w:rsidRPr="00A02F50">
        <w:rPr>
          <w:rFonts w:eastAsia="Calibri"/>
          <w:sz w:val="24"/>
          <w:szCs w:val="24"/>
          <w:lang w:val="ru-RU"/>
        </w:rPr>
        <w:t>дотримуватися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w:t>
      </w:r>
      <w:proofErr w:type="spellEnd"/>
      <w:r w:rsidRPr="00A02F50">
        <w:rPr>
          <w:rFonts w:eastAsia="Calibri"/>
          <w:sz w:val="24"/>
          <w:szCs w:val="24"/>
          <w:lang w:val="ru-RU"/>
        </w:rPr>
        <w:t xml:space="preserve"> </w:t>
      </w:r>
      <w:proofErr w:type="spellStart"/>
      <w:r w:rsidRPr="00A02F50">
        <w:rPr>
          <w:rFonts w:eastAsia="Calibri"/>
          <w:sz w:val="24"/>
          <w:szCs w:val="24"/>
          <w:lang w:val="ru-RU"/>
        </w:rPr>
        <w:t>СНі</w:t>
      </w:r>
      <w:proofErr w:type="gramStart"/>
      <w:r w:rsidRPr="00A02F50">
        <w:rPr>
          <w:rFonts w:eastAsia="Calibri"/>
          <w:sz w:val="24"/>
          <w:szCs w:val="24"/>
          <w:lang w:val="ru-RU"/>
        </w:rPr>
        <w:t>П</w:t>
      </w:r>
      <w:proofErr w:type="spellEnd"/>
      <w:proofErr w:type="gramEnd"/>
      <w:r w:rsidRPr="00A02F50">
        <w:rPr>
          <w:rFonts w:eastAsia="Calibri"/>
          <w:sz w:val="24"/>
          <w:szCs w:val="24"/>
          <w:lang w:val="ru-RU"/>
        </w:rPr>
        <w:t xml:space="preserve">, </w:t>
      </w:r>
      <w:proofErr w:type="spellStart"/>
      <w:r w:rsidRPr="00A02F50">
        <w:rPr>
          <w:rFonts w:eastAsia="Calibri"/>
          <w:sz w:val="24"/>
          <w:szCs w:val="24"/>
          <w:lang w:val="ru-RU"/>
        </w:rPr>
        <w:t>керуватись</w:t>
      </w:r>
      <w:proofErr w:type="spellEnd"/>
      <w:r w:rsidRPr="00A02F50">
        <w:rPr>
          <w:rFonts w:eastAsia="Calibri"/>
          <w:sz w:val="24"/>
          <w:szCs w:val="24"/>
          <w:lang w:val="ru-RU"/>
        </w:rPr>
        <w:t xml:space="preserve"> </w:t>
      </w:r>
      <w:proofErr w:type="spellStart"/>
      <w:r w:rsidRPr="00A02F50">
        <w:rPr>
          <w:rFonts w:eastAsia="Calibri"/>
          <w:sz w:val="24"/>
          <w:szCs w:val="24"/>
          <w:lang w:val="ru-RU"/>
        </w:rPr>
        <w:t>спільними</w:t>
      </w:r>
      <w:proofErr w:type="spellEnd"/>
      <w:r w:rsidRPr="00A02F50">
        <w:rPr>
          <w:rFonts w:eastAsia="Calibri"/>
          <w:sz w:val="24"/>
          <w:szCs w:val="24"/>
          <w:lang w:val="ru-RU"/>
        </w:rPr>
        <w:t xml:space="preserve"> наказами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охорони</w:t>
      </w:r>
      <w:proofErr w:type="spellEnd"/>
      <w:r w:rsidRPr="00A02F50">
        <w:rPr>
          <w:rFonts w:eastAsia="Calibri"/>
          <w:sz w:val="24"/>
          <w:szCs w:val="24"/>
          <w:lang w:val="ru-RU"/>
        </w:rPr>
        <w:t xml:space="preserve"> </w:t>
      </w:r>
      <w:proofErr w:type="spellStart"/>
      <w:r w:rsidRPr="00A02F50">
        <w:rPr>
          <w:rFonts w:eastAsia="Calibri"/>
          <w:sz w:val="24"/>
          <w:szCs w:val="24"/>
          <w:lang w:val="ru-RU"/>
        </w:rPr>
        <w:t>здоров’я</w:t>
      </w:r>
      <w:proofErr w:type="spellEnd"/>
      <w:r w:rsidRPr="00A02F50">
        <w:rPr>
          <w:rFonts w:eastAsia="Calibri"/>
          <w:sz w:val="24"/>
          <w:szCs w:val="24"/>
          <w:lang w:val="ru-RU"/>
        </w:rPr>
        <w:t xml:space="preserve"> та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освіти</w:t>
      </w:r>
      <w:proofErr w:type="spellEnd"/>
      <w:r w:rsidRPr="00A02F50">
        <w:rPr>
          <w:rFonts w:eastAsia="Calibri"/>
          <w:sz w:val="24"/>
          <w:szCs w:val="24"/>
          <w:lang w:val="ru-RU"/>
        </w:rPr>
        <w:t xml:space="preserve"> і науки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№298/227 </w:t>
      </w:r>
      <w:proofErr w:type="spellStart"/>
      <w:r w:rsidRPr="00A02F50">
        <w:rPr>
          <w:rFonts w:eastAsia="Calibri"/>
          <w:sz w:val="24"/>
          <w:szCs w:val="24"/>
          <w:lang w:val="ru-RU"/>
        </w:rPr>
        <w:t>від</w:t>
      </w:r>
      <w:proofErr w:type="spellEnd"/>
      <w:r w:rsidRPr="00A02F50">
        <w:rPr>
          <w:rFonts w:eastAsia="Calibri"/>
          <w:sz w:val="24"/>
          <w:szCs w:val="24"/>
          <w:lang w:val="ru-RU"/>
        </w:rPr>
        <w:t xml:space="preserve"> 17.04.2006 року </w:t>
      </w:r>
      <w:proofErr w:type="spellStart"/>
      <w:r w:rsidRPr="00A02F50">
        <w:rPr>
          <w:rFonts w:eastAsia="Calibri"/>
          <w:sz w:val="24"/>
          <w:szCs w:val="24"/>
          <w:lang w:val="ru-RU"/>
        </w:rPr>
        <w:t>зареєстрованого</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5 </w:t>
      </w:r>
      <w:proofErr w:type="spellStart"/>
      <w:r w:rsidRPr="00A02F50">
        <w:rPr>
          <w:rFonts w:eastAsia="Calibri"/>
          <w:sz w:val="24"/>
          <w:szCs w:val="24"/>
          <w:lang w:val="ru-RU"/>
        </w:rPr>
        <w:t>травня</w:t>
      </w:r>
      <w:proofErr w:type="spellEnd"/>
      <w:r w:rsidRPr="00A02F50">
        <w:rPr>
          <w:rFonts w:eastAsia="Calibri"/>
          <w:sz w:val="24"/>
          <w:szCs w:val="24"/>
          <w:lang w:val="ru-RU"/>
        </w:rPr>
        <w:t xml:space="preserve"> 2006 року та №242/329 </w:t>
      </w:r>
      <w:proofErr w:type="spellStart"/>
      <w:r w:rsidRPr="00A02F50">
        <w:rPr>
          <w:rFonts w:eastAsia="Calibri"/>
          <w:sz w:val="24"/>
          <w:szCs w:val="24"/>
          <w:lang w:val="ru-RU"/>
        </w:rPr>
        <w:t>від</w:t>
      </w:r>
      <w:proofErr w:type="spellEnd"/>
      <w:r w:rsidRPr="00A02F50">
        <w:rPr>
          <w:rFonts w:eastAsia="Calibri"/>
          <w:sz w:val="24"/>
          <w:szCs w:val="24"/>
          <w:lang w:val="ru-RU"/>
        </w:rPr>
        <w:t xml:space="preserve"> 01.06.2005 року, </w:t>
      </w:r>
      <w:proofErr w:type="spellStart"/>
      <w:r w:rsidRPr="00A02F50">
        <w:rPr>
          <w:rFonts w:eastAsia="Calibri"/>
          <w:sz w:val="24"/>
          <w:szCs w:val="24"/>
          <w:lang w:val="ru-RU"/>
        </w:rPr>
        <w:t>зареєстрованому</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15 </w:t>
      </w:r>
      <w:proofErr w:type="spellStart"/>
      <w:r w:rsidRPr="00A02F50">
        <w:rPr>
          <w:rFonts w:eastAsia="Calibri"/>
          <w:sz w:val="24"/>
          <w:szCs w:val="24"/>
          <w:lang w:val="ru-RU"/>
        </w:rPr>
        <w:t>червня</w:t>
      </w:r>
      <w:proofErr w:type="spellEnd"/>
      <w:r w:rsidRPr="00A02F50">
        <w:rPr>
          <w:rFonts w:eastAsia="Calibri"/>
          <w:sz w:val="24"/>
          <w:szCs w:val="24"/>
          <w:lang w:val="ru-RU"/>
        </w:rPr>
        <w:t xml:space="preserve"> 2005 року за №661/10941,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регулюють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процес</w:t>
      </w:r>
      <w:proofErr w:type="spellEnd"/>
      <w:r w:rsidRPr="00A02F50">
        <w:rPr>
          <w:rFonts w:eastAsia="Calibri"/>
          <w:sz w:val="24"/>
          <w:szCs w:val="24"/>
          <w:lang w:val="ru-RU"/>
        </w:rPr>
        <w:t xml:space="preserve"> </w:t>
      </w:r>
      <w:proofErr w:type="spellStart"/>
      <w:r w:rsidRPr="00A02F50">
        <w:rPr>
          <w:rFonts w:eastAsia="Calibri"/>
          <w:sz w:val="24"/>
          <w:szCs w:val="24"/>
          <w:lang w:val="ru-RU"/>
        </w:rPr>
        <w:t>забезпечення</w:t>
      </w:r>
      <w:proofErr w:type="spellEnd"/>
      <w:r w:rsidRPr="00A02F50">
        <w:rPr>
          <w:rFonts w:eastAsia="Calibri"/>
          <w:sz w:val="24"/>
          <w:szCs w:val="24"/>
          <w:lang w:val="ru-RU"/>
        </w:rPr>
        <w:t xml:space="preserve"> продуктами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дітей</w:t>
      </w:r>
      <w:proofErr w:type="spellEnd"/>
      <w:r w:rsidRPr="00A02F50">
        <w:rPr>
          <w:rFonts w:eastAsia="Calibri"/>
          <w:sz w:val="24"/>
          <w:szCs w:val="24"/>
          <w:lang w:val="ru-RU"/>
        </w:rPr>
        <w:t xml:space="preserve"> і </w:t>
      </w:r>
      <w:proofErr w:type="spellStart"/>
      <w:r w:rsidRPr="00A02F50">
        <w:rPr>
          <w:rFonts w:eastAsia="Calibri"/>
          <w:sz w:val="24"/>
          <w:szCs w:val="24"/>
          <w:lang w:val="ru-RU"/>
        </w:rPr>
        <w:t>підлітків</w:t>
      </w:r>
      <w:proofErr w:type="spellEnd"/>
      <w:r w:rsidRPr="00A02F50">
        <w:rPr>
          <w:rFonts w:eastAsia="Calibri"/>
          <w:sz w:val="24"/>
          <w:szCs w:val="24"/>
          <w:lang w:val="ru-RU"/>
        </w:rPr>
        <w:t xml:space="preserve"> </w:t>
      </w:r>
      <w:proofErr w:type="gramStart"/>
      <w:r w:rsidRPr="00A02F50">
        <w:rPr>
          <w:rFonts w:eastAsia="Calibri"/>
          <w:sz w:val="24"/>
          <w:szCs w:val="24"/>
          <w:lang w:val="ru-RU"/>
        </w:rPr>
        <w:t>в</w:t>
      </w:r>
      <w:proofErr w:type="gramEnd"/>
      <w:r w:rsidRPr="00A02F50">
        <w:rPr>
          <w:rFonts w:eastAsia="Calibri"/>
          <w:sz w:val="24"/>
          <w:szCs w:val="24"/>
          <w:lang w:val="ru-RU"/>
        </w:rPr>
        <w:t xml:space="preserve"> </w:t>
      </w:r>
      <w:proofErr w:type="spellStart"/>
      <w:r w:rsidRPr="00A02F50">
        <w:rPr>
          <w:rFonts w:eastAsia="Calibri"/>
          <w:sz w:val="24"/>
          <w:szCs w:val="24"/>
          <w:lang w:val="ru-RU"/>
        </w:rPr>
        <w:t>організованих</w:t>
      </w:r>
      <w:proofErr w:type="spellEnd"/>
      <w:r w:rsidRPr="00A02F50">
        <w:rPr>
          <w:rFonts w:eastAsia="Calibri"/>
          <w:sz w:val="24"/>
          <w:szCs w:val="24"/>
          <w:lang w:val="ru-RU"/>
        </w:rPr>
        <w:t xml:space="preserve"> </w:t>
      </w:r>
      <w:proofErr w:type="spellStart"/>
      <w:r w:rsidRPr="00A02F50">
        <w:rPr>
          <w:rFonts w:eastAsia="Calibri"/>
          <w:sz w:val="24"/>
          <w:szCs w:val="24"/>
          <w:lang w:val="ru-RU"/>
        </w:rPr>
        <w:t>колективах</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Постачання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і </w:t>
      </w:r>
      <w:proofErr w:type="spellStart"/>
      <w:r w:rsidRPr="00A02F50">
        <w:rPr>
          <w:rFonts w:eastAsia="Calibri"/>
          <w:sz w:val="24"/>
          <w:szCs w:val="24"/>
          <w:lang w:val="ru-RU"/>
        </w:rPr>
        <w:t>продовольчої</w:t>
      </w:r>
      <w:proofErr w:type="spellEnd"/>
      <w:r w:rsidRPr="00A02F50">
        <w:rPr>
          <w:rFonts w:eastAsia="Calibri"/>
          <w:sz w:val="24"/>
          <w:szCs w:val="24"/>
          <w:lang w:val="ru-RU"/>
        </w:rPr>
        <w:t xml:space="preserve"> </w:t>
      </w:r>
      <w:proofErr w:type="spellStart"/>
      <w:r w:rsidRPr="00A02F50">
        <w:rPr>
          <w:rFonts w:eastAsia="Calibri"/>
          <w:sz w:val="24"/>
          <w:szCs w:val="24"/>
          <w:lang w:val="ru-RU"/>
        </w:rPr>
        <w:t>сировини</w:t>
      </w:r>
      <w:proofErr w:type="spellEnd"/>
      <w:r w:rsidRPr="00A02F50">
        <w:rPr>
          <w:rFonts w:eastAsia="Calibri"/>
          <w:sz w:val="24"/>
          <w:szCs w:val="24"/>
          <w:lang w:val="ru-RU"/>
        </w:rPr>
        <w:t xml:space="preserve"> повинно </w:t>
      </w:r>
      <w:proofErr w:type="spellStart"/>
      <w:r w:rsidRPr="00A02F50">
        <w:rPr>
          <w:rFonts w:eastAsia="Calibri"/>
          <w:sz w:val="24"/>
          <w:szCs w:val="24"/>
          <w:lang w:val="ru-RU"/>
        </w:rPr>
        <w:t>здійснюватися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спеціалізованим</w:t>
      </w:r>
      <w:proofErr w:type="spellEnd"/>
      <w:r w:rsidRPr="00A02F50">
        <w:rPr>
          <w:rFonts w:eastAsia="Calibri"/>
          <w:sz w:val="24"/>
          <w:szCs w:val="24"/>
          <w:lang w:val="ru-RU"/>
        </w:rPr>
        <w:t xml:space="preserve"> автотранспортом, </w:t>
      </w:r>
      <w:proofErr w:type="spellStart"/>
      <w:r w:rsidRPr="00A02F50">
        <w:rPr>
          <w:rFonts w:eastAsia="Calibri"/>
          <w:sz w:val="24"/>
          <w:szCs w:val="24"/>
          <w:lang w:val="ru-RU"/>
        </w:rPr>
        <w:t>який</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Водій</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транспорту, а </w:t>
      </w:r>
      <w:proofErr w:type="spellStart"/>
      <w:r w:rsidRPr="00A02F50">
        <w:rPr>
          <w:rFonts w:eastAsia="Calibri"/>
          <w:sz w:val="24"/>
          <w:szCs w:val="24"/>
          <w:lang w:val="ru-RU"/>
        </w:rPr>
        <w:t>також</w:t>
      </w:r>
      <w:proofErr w:type="spellEnd"/>
      <w:r w:rsidRPr="00A02F50">
        <w:rPr>
          <w:rFonts w:eastAsia="Calibri"/>
          <w:sz w:val="24"/>
          <w:szCs w:val="24"/>
          <w:lang w:val="ru-RU"/>
        </w:rPr>
        <w:t xml:space="preserve"> особи, </w:t>
      </w:r>
      <w:proofErr w:type="spellStart"/>
      <w:r w:rsidRPr="00A02F50">
        <w:rPr>
          <w:rFonts w:eastAsia="Calibri"/>
          <w:sz w:val="24"/>
          <w:szCs w:val="24"/>
          <w:lang w:val="ru-RU"/>
        </w:rPr>
        <w:t>що</w:t>
      </w:r>
      <w:proofErr w:type="spellEnd"/>
      <w:r w:rsidRPr="00A02F50">
        <w:rPr>
          <w:rFonts w:eastAsia="Calibri"/>
          <w:sz w:val="24"/>
          <w:szCs w:val="24"/>
          <w:lang w:val="ru-RU"/>
        </w:rPr>
        <w:t xml:space="preserve"> </w:t>
      </w:r>
      <w:proofErr w:type="spellStart"/>
      <w:r w:rsidRPr="00A02F50">
        <w:rPr>
          <w:rFonts w:eastAsia="Calibri"/>
          <w:sz w:val="24"/>
          <w:szCs w:val="24"/>
          <w:lang w:val="ru-RU"/>
        </w:rPr>
        <w:t>супроводжують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продукти</w:t>
      </w:r>
      <w:proofErr w:type="spellEnd"/>
      <w:r w:rsidRPr="00A02F50">
        <w:rPr>
          <w:rFonts w:eastAsia="Calibri"/>
          <w:sz w:val="24"/>
          <w:szCs w:val="24"/>
          <w:lang w:val="ru-RU"/>
        </w:rPr>
        <w:t xml:space="preserve"> у </w:t>
      </w:r>
      <w:proofErr w:type="spellStart"/>
      <w:r w:rsidRPr="00A02F50">
        <w:rPr>
          <w:rFonts w:eastAsia="Calibri"/>
          <w:sz w:val="24"/>
          <w:szCs w:val="24"/>
          <w:lang w:val="ru-RU"/>
        </w:rPr>
        <w:t>дорозі</w:t>
      </w:r>
      <w:proofErr w:type="spellEnd"/>
      <w:r w:rsidRPr="00A02F50">
        <w:rPr>
          <w:rFonts w:eastAsia="Calibri"/>
          <w:sz w:val="24"/>
          <w:szCs w:val="24"/>
          <w:lang w:val="ru-RU"/>
        </w:rPr>
        <w:t xml:space="preserve"> і </w:t>
      </w:r>
      <w:proofErr w:type="spellStart"/>
      <w:r w:rsidRPr="00A02F50">
        <w:rPr>
          <w:rFonts w:eastAsia="Calibri"/>
          <w:sz w:val="24"/>
          <w:szCs w:val="24"/>
          <w:lang w:val="ru-RU"/>
        </w:rPr>
        <w:t>виконують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вантажно-розвантажувальні</w:t>
      </w:r>
      <w:proofErr w:type="spellEnd"/>
      <w:r w:rsidRPr="00A02F50">
        <w:rPr>
          <w:rFonts w:eastAsia="Calibri"/>
          <w:sz w:val="24"/>
          <w:szCs w:val="24"/>
          <w:lang w:val="ru-RU"/>
        </w:rPr>
        <w:t xml:space="preserve"> </w:t>
      </w:r>
      <w:proofErr w:type="spellStart"/>
      <w:r w:rsidRPr="00A02F50">
        <w:rPr>
          <w:rFonts w:eastAsia="Calibri"/>
          <w:sz w:val="24"/>
          <w:szCs w:val="24"/>
          <w:lang w:val="ru-RU"/>
        </w:rPr>
        <w:t>роботи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повинні</w:t>
      </w:r>
      <w:proofErr w:type="spellEnd"/>
      <w:r w:rsidRPr="00A02F50">
        <w:rPr>
          <w:rFonts w:eastAsia="Calibri"/>
          <w:sz w:val="24"/>
          <w:szCs w:val="24"/>
          <w:lang w:val="ru-RU"/>
        </w:rPr>
        <w:t xml:space="preserve"> </w:t>
      </w:r>
      <w:proofErr w:type="spellStart"/>
      <w:r w:rsidRPr="00A02F50">
        <w:rPr>
          <w:rFonts w:eastAsia="Calibri"/>
          <w:sz w:val="24"/>
          <w:szCs w:val="24"/>
          <w:lang w:val="ru-RU"/>
        </w:rPr>
        <w:t>мати</w:t>
      </w:r>
      <w:proofErr w:type="spellEnd"/>
      <w:r w:rsidRPr="00A02F50">
        <w:rPr>
          <w:rFonts w:eastAsia="Calibri"/>
          <w:sz w:val="24"/>
          <w:szCs w:val="24"/>
          <w:lang w:val="ru-RU"/>
        </w:rPr>
        <w:t xml:space="preserve"> при </w:t>
      </w:r>
      <w:proofErr w:type="spellStart"/>
      <w:r w:rsidRPr="00A02F50">
        <w:rPr>
          <w:rFonts w:eastAsia="Calibri"/>
          <w:sz w:val="24"/>
          <w:szCs w:val="24"/>
          <w:lang w:val="ru-RU"/>
        </w:rPr>
        <w:t>собі</w:t>
      </w:r>
      <w:proofErr w:type="spellEnd"/>
      <w:r w:rsidRPr="00A02F50">
        <w:rPr>
          <w:rFonts w:eastAsia="Calibri"/>
          <w:sz w:val="24"/>
          <w:szCs w:val="24"/>
          <w:lang w:val="ru-RU"/>
        </w:rPr>
        <w:t xml:space="preserve"> </w:t>
      </w:r>
      <w:proofErr w:type="spellStart"/>
      <w:r w:rsidRPr="00A02F50">
        <w:rPr>
          <w:rFonts w:eastAsia="Calibri"/>
          <w:sz w:val="24"/>
          <w:szCs w:val="24"/>
          <w:lang w:val="ru-RU"/>
        </w:rPr>
        <w:t>особову</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медичну</w:t>
      </w:r>
      <w:proofErr w:type="spellEnd"/>
      <w:r w:rsidRPr="00A02F50">
        <w:rPr>
          <w:rFonts w:eastAsia="Calibri"/>
          <w:sz w:val="24"/>
          <w:szCs w:val="24"/>
          <w:lang w:val="ru-RU"/>
        </w:rPr>
        <w:t xml:space="preserve"> книжку з результатами </w:t>
      </w:r>
      <w:proofErr w:type="spellStart"/>
      <w:r w:rsidRPr="00A02F50">
        <w:rPr>
          <w:rFonts w:eastAsia="Calibri"/>
          <w:sz w:val="24"/>
          <w:szCs w:val="24"/>
          <w:lang w:val="ru-RU"/>
        </w:rPr>
        <w:t>проходження</w:t>
      </w:r>
      <w:proofErr w:type="spellEnd"/>
      <w:r w:rsidRPr="00A02F50">
        <w:rPr>
          <w:rFonts w:eastAsia="Calibri"/>
          <w:sz w:val="24"/>
          <w:szCs w:val="24"/>
          <w:lang w:val="ru-RU"/>
        </w:rPr>
        <w:t xml:space="preserve"> </w:t>
      </w:r>
      <w:proofErr w:type="spellStart"/>
      <w:r w:rsidRPr="00A02F50">
        <w:rPr>
          <w:rFonts w:eastAsia="Calibri"/>
          <w:sz w:val="24"/>
          <w:szCs w:val="24"/>
          <w:lang w:val="ru-RU"/>
        </w:rPr>
        <w:t>обов’язкових</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медичних</w:t>
      </w:r>
      <w:proofErr w:type="spellEnd"/>
      <w:r w:rsidRPr="00A02F50">
        <w:rPr>
          <w:rFonts w:eastAsia="Calibri"/>
          <w:sz w:val="24"/>
          <w:szCs w:val="24"/>
          <w:lang w:val="ru-RU"/>
        </w:rPr>
        <w:t xml:space="preserve"> </w:t>
      </w:r>
      <w:proofErr w:type="spellStart"/>
      <w:r w:rsidRPr="00A02F50">
        <w:rPr>
          <w:rFonts w:eastAsia="Calibri"/>
          <w:sz w:val="24"/>
          <w:szCs w:val="24"/>
          <w:lang w:val="ru-RU"/>
        </w:rPr>
        <w:t>оглядів</w:t>
      </w:r>
      <w:proofErr w:type="spellEnd"/>
      <w:r w:rsidRPr="00A02F50">
        <w:rPr>
          <w:rFonts w:eastAsia="Calibri"/>
          <w:sz w:val="24"/>
          <w:szCs w:val="24"/>
          <w:lang w:val="ru-RU"/>
        </w:rPr>
        <w:t xml:space="preserve"> та </w:t>
      </w:r>
      <w:proofErr w:type="spellStart"/>
      <w:r w:rsidRPr="00A02F50">
        <w:rPr>
          <w:rFonts w:eastAsia="Calibri"/>
          <w:sz w:val="24"/>
          <w:szCs w:val="24"/>
          <w:lang w:val="ru-RU"/>
        </w:rPr>
        <w:t>забезпечені</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спеціальним</w:t>
      </w:r>
      <w:proofErr w:type="spellEnd"/>
      <w:r w:rsidRPr="00A02F50">
        <w:rPr>
          <w:rFonts w:eastAsia="Calibri"/>
          <w:sz w:val="24"/>
          <w:szCs w:val="24"/>
          <w:lang w:val="ru-RU"/>
        </w:rPr>
        <w:t xml:space="preserve"> </w:t>
      </w:r>
      <w:proofErr w:type="spellStart"/>
      <w:r w:rsidRPr="00A02F50">
        <w:rPr>
          <w:rFonts w:eastAsia="Calibri"/>
          <w:sz w:val="24"/>
          <w:szCs w:val="24"/>
          <w:lang w:val="ru-RU"/>
        </w:rPr>
        <w:t>одягом</w:t>
      </w:r>
      <w:proofErr w:type="spellEnd"/>
      <w:r w:rsidRPr="00A02F50">
        <w:rPr>
          <w:rFonts w:eastAsia="Calibri"/>
          <w:sz w:val="24"/>
          <w:szCs w:val="24"/>
          <w:lang w:val="ru-RU"/>
        </w:rPr>
        <w:t xml:space="preserve"> (халатом, </w:t>
      </w:r>
      <w:proofErr w:type="spellStart"/>
      <w:r w:rsidRPr="00A02F50">
        <w:rPr>
          <w:rFonts w:eastAsia="Calibri"/>
          <w:sz w:val="24"/>
          <w:szCs w:val="24"/>
          <w:lang w:val="ru-RU"/>
        </w:rPr>
        <w:t>рукавицями</w:t>
      </w:r>
      <w:proofErr w:type="spellEnd"/>
      <w:r w:rsidRPr="00A02F50">
        <w:rPr>
          <w:rFonts w:eastAsia="Calibri"/>
          <w:sz w:val="24"/>
          <w:szCs w:val="24"/>
          <w:lang w:val="ru-RU"/>
        </w:rPr>
        <w:t>).</w:t>
      </w:r>
      <w:proofErr w:type="gramEnd"/>
    </w:p>
    <w:p w:rsidR="00F9368B" w:rsidRPr="00A02F50" w:rsidRDefault="00F9368B" w:rsidP="00F9368B">
      <w:pPr>
        <w:pStyle w:val="a7"/>
        <w:jc w:val="both"/>
        <w:rPr>
          <w:b/>
          <w:sz w:val="24"/>
          <w:szCs w:val="24"/>
        </w:rPr>
      </w:pPr>
      <w:r w:rsidRPr="00A02F50">
        <w:rPr>
          <w:b/>
          <w:sz w:val="24"/>
          <w:szCs w:val="24"/>
        </w:rPr>
        <w:t xml:space="preserve">                                                         6. Права та обов'язки сторін.</w:t>
      </w:r>
    </w:p>
    <w:p w:rsidR="00F9368B" w:rsidRPr="00A02F50" w:rsidRDefault="00F9368B" w:rsidP="00F9368B">
      <w:pPr>
        <w:pStyle w:val="a7"/>
        <w:jc w:val="both"/>
        <w:rPr>
          <w:sz w:val="24"/>
          <w:szCs w:val="24"/>
        </w:rPr>
      </w:pPr>
      <w:r w:rsidRPr="00A02F50">
        <w:rPr>
          <w:sz w:val="24"/>
          <w:szCs w:val="24"/>
        </w:rPr>
        <w:t xml:space="preserve">6.1. Покупець зобов'язаний: </w:t>
      </w:r>
    </w:p>
    <w:p w:rsidR="00F9368B" w:rsidRPr="00A02F50" w:rsidRDefault="00F9368B" w:rsidP="00F9368B">
      <w:pPr>
        <w:pStyle w:val="a7"/>
        <w:jc w:val="both"/>
        <w:rPr>
          <w:sz w:val="24"/>
          <w:szCs w:val="24"/>
        </w:rPr>
      </w:pPr>
      <w:r w:rsidRPr="00A02F50">
        <w:rPr>
          <w:sz w:val="24"/>
          <w:szCs w:val="24"/>
        </w:rPr>
        <w:t xml:space="preserve">6.1.1. Замовляти Товар у обсязі суми визначеної у Договорі та наявності бюджетного фінансування. </w:t>
      </w:r>
    </w:p>
    <w:p w:rsidR="00F9368B" w:rsidRPr="00A02F50" w:rsidRDefault="00F9368B" w:rsidP="00F9368B">
      <w:pPr>
        <w:pStyle w:val="a7"/>
        <w:jc w:val="both"/>
        <w:rPr>
          <w:sz w:val="24"/>
          <w:szCs w:val="24"/>
        </w:rPr>
      </w:pPr>
      <w:r w:rsidRPr="00A02F50">
        <w:rPr>
          <w:sz w:val="24"/>
          <w:szCs w:val="24"/>
        </w:rPr>
        <w:t xml:space="preserve">6.1.2. Своєчасно та в повному обсязі сплачувати за отриманий Товар згідно Договору, </w:t>
      </w:r>
    </w:p>
    <w:p w:rsidR="00F9368B" w:rsidRPr="00A02F50" w:rsidRDefault="00F9368B" w:rsidP="00F9368B">
      <w:pPr>
        <w:pStyle w:val="a7"/>
        <w:jc w:val="both"/>
        <w:rPr>
          <w:sz w:val="24"/>
          <w:szCs w:val="24"/>
        </w:rPr>
      </w:pPr>
      <w:r w:rsidRPr="00A02F50">
        <w:rPr>
          <w:sz w:val="24"/>
          <w:szCs w:val="24"/>
        </w:rPr>
        <w:t xml:space="preserve">6.2. Покупець має право: </w:t>
      </w:r>
    </w:p>
    <w:p w:rsidR="00F9368B" w:rsidRPr="00A02F50" w:rsidRDefault="00F9368B" w:rsidP="00F9368B">
      <w:pPr>
        <w:pStyle w:val="a7"/>
        <w:jc w:val="both"/>
        <w:rPr>
          <w:sz w:val="24"/>
          <w:szCs w:val="24"/>
        </w:rPr>
      </w:pPr>
      <w:r w:rsidRPr="00A02F50">
        <w:rPr>
          <w:sz w:val="24"/>
          <w:szCs w:val="24"/>
        </w:rPr>
        <w:t xml:space="preserve">6.2.1. Контролювати поставку Товару та повернути документи Постачальнику без здійснення оплати в разі неналежного оформлення документів (відсутність печатки, підписів). </w:t>
      </w:r>
    </w:p>
    <w:p w:rsidR="00F9368B" w:rsidRPr="00A02F50" w:rsidRDefault="00F9368B" w:rsidP="00F9368B">
      <w:pPr>
        <w:pStyle w:val="a7"/>
        <w:jc w:val="both"/>
        <w:rPr>
          <w:color w:val="000000"/>
          <w:sz w:val="24"/>
          <w:szCs w:val="24"/>
          <w:shd w:val="clear" w:color="auto" w:fill="FFFFFF"/>
        </w:rPr>
      </w:pPr>
      <w:r w:rsidRPr="00A02F50">
        <w:rPr>
          <w:sz w:val="24"/>
          <w:szCs w:val="24"/>
        </w:rPr>
        <w:t>6.2.2. Змінювати суму визначену у Договорі (об'єм закупівлі) залежно від реального фінансування видатків при цьому Сторони укладають Додаткову угоду, яка є невід'ємною частиною даного Договору.</w:t>
      </w:r>
    </w:p>
    <w:p w:rsidR="00F9368B" w:rsidRPr="00A02F50" w:rsidRDefault="00F9368B" w:rsidP="00F9368B">
      <w:pPr>
        <w:pStyle w:val="a7"/>
        <w:jc w:val="both"/>
        <w:rPr>
          <w:color w:val="000000"/>
          <w:sz w:val="24"/>
          <w:szCs w:val="24"/>
          <w:shd w:val="clear" w:color="auto" w:fill="FFFFFF"/>
        </w:rPr>
      </w:pPr>
      <w:r w:rsidRPr="00A02F50">
        <w:rPr>
          <w:color w:val="000000"/>
          <w:sz w:val="24"/>
          <w:szCs w:val="24"/>
          <w:shd w:val="clear" w:color="auto" w:fill="FFFFFF"/>
        </w:rPr>
        <w:t>6.2.3. Вимагати від постачальника сертифікати якості на поставлений товар або інші документи які підтверджують відповідність поставлених товарів ДСТУ, ТУ;</w:t>
      </w:r>
    </w:p>
    <w:p w:rsidR="00F9368B" w:rsidRPr="00A02F50" w:rsidRDefault="00F9368B" w:rsidP="00F9368B">
      <w:pPr>
        <w:pStyle w:val="a7"/>
        <w:jc w:val="both"/>
        <w:rPr>
          <w:sz w:val="24"/>
          <w:szCs w:val="24"/>
        </w:rPr>
      </w:pPr>
      <w:r w:rsidRPr="00A02F50">
        <w:rPr>
          <w:sz w:val="24"/>
          <w:szCs w:val="24"/>
        </w:rPr>
        <w:lastRenderedPageBreak/>
        <w:t>6.3. Постачальник зобов'язаний :</w:t>
      </w:r>
    </w:p>
    <w:p w:rsidR="00F9368B" w:rsidRPr="00A02F50" w:rsidRDefault="00F9368B" w:rsidP="00F9368B">
      <w:pPr>
        <w:pStyle w:val="a7"/>
        <w:jc w:val="both"/>
        <w:rPr>
          <w:sz w:val="24"/>
          <w:szCs w:val="24"/>
        </w:rPr>
      </w:pPr>
      <w:r w:rsidRPr="00A02F50">
        <w:rPr>
          <w:sz w:val="24"/>
          <w:szCs w:val="24"/>
        </w:rPr>
        <w:t xml:space="preserve">6.3,1. Забезпечити поставку товару своїм спеціалізованим транспортом у строк та за умовами, встановленими цим Договором. </w:t>
      </w:r>
    </w:p>
    <w:p w:rsidR="00F9368B" w:rsidRPr="00A02F50" w:rsidRDefault="00F9368B" w:rsidP="00F9368B">
      <w:pPr>
        <w:pStyle w:val="a7"/>
        <w:jc w:val="both"/>
        <w:rPr>
          <w:sz w:val="24"/>
          <w:szCs w:val="24"/>
        </w:rPr>
      </w:pPr>
      <w:r w:rsidRPr="00A02F50">
        <w:rPr>
          <w:sz w:val="24"/>
          <w:szCs w:val="24"/>
        </w:rPr>
        <w:t xml:space="preserve">6.4. Постачальник має право; </w:t>
      </w:r>
    </w:p>
    <w:p w:rsidR="00F9368B" w:rsidRPr="00A02F50" w:rsidRDefault="00F9368B" w:rsidP="00F9368B">
      <w:pPr>
        <w:pStyle w:val="a7"/>
        <w:jc w:val="both"/>
        <w:rPr>
          <w:sz w:val="24"/>
          <w:szCs w:val="24"/>
        </w:rPr>
      </w:pPr>
      <w:r w:rsidRPr="00A02F50">
        <w:rPr>
          <w:sz w:val="24"/>
          <w:szCs w:val="24"/>
        </w:rPr>
        <w:t xml:space="preserve">6.4.1. Своєчасно та в повному обсязі отримувати плату за поставлений Товар. </w:t>
      </w:r>
    </w:p>
    <w:p w:rsidR="00F9368B" w:rsidRPr="00A02F50" w:rsidRDefault="00F9368B" w:rsidP="00F9368B">
      <w:pPr>
        <w:pStyle w:val="a7"/>
        <w:jc w:val="both"/>
        <w:rPr>
          <w:sz w:val="24"/>
          <w:szCs w:val="24"/>
        </w:rPr>
      </w:pPr>
      <w:r w:rsidRPr="00A02F50">
        <w:rPr>
          <w:sz w:val="24"/>
          <w:szCs w:val="24"/>
        </w:rPr>
        <w:t xml:space="preserve">6.5. Ні одна із Сторін не має права розірвати цей Договір без попереднього письмового повідомлення ,причини розірвання Договору в строк 30-ти календарних днів. </w:t>
      </w:r>
    </w:p>
    <w:p w:rsidR="00F9368B" w:rsidRPr="00A02F50" w:rsidRDefault="00F9368B" w:rsidP="00F9368B">
      <w:pPr>
        <w:pStyle w:val="a7"/>
        <w:jc w:val="both"/>
        <w:rPr>
          <w:sz w:val="24"/>
          <w:szCs w:val="24"/>
        </w:rPr>
      </w:pPr>
      <w:r w:rsidRPr="00A02F50">
        <w:rPr>
          <w:sz w:val="24"/>
          <w:szCs w:val="24"/>
        </w:rPr>
        <w:t>6.6. Якщо права та обов'язки Сторін не врегульовані в даному Договорі, то до правовідносин, що випливають із даного Договору, застосовуються відповідні положення діючого законодавства України.</w:t>
      </w:r>
    </w:p>
    <w:p w:rsidR="00F9368B" w:rsidRPr="00A02F50" w:rsidRDefault="00F9368B" w:rsidP="00F9368B">
      <w:pPr>
        <w:pStyle w:val="a7"/>
        <w:jc w:val="both"/>
        <w:rPr>
          <w:b/>
          <w:sz w:val="24"/>
          <w:szCs w:val="24"/>
        </w:rPr>
      </w:pPr>
      <w:r w:rsidRPr="00A02F50">
        <w:rPr>
          <w:b/>
          <w:sz w:val="24"/>
          <w:szCs w:val="24"/>
        </w:rPr>
        <w:t xml:space="preserve">                                                    7. Відповідальність сторін.</w:t>
      </w:r>
    </w:p>
    <w:p w:rsidR="00F9368B" w:rsidRPr="00A02F50" w:rsidRDefault="00F9368B" w:rsidP="00F9368B">
      <w:pPr>
        <w:pStyle w:val="a7"/>
        <w:jc w:val="both"/>
        <w:rPr>
          <w:sz w:val="24"/>
          <w:szCs w:val="24"/>
        </w:rPr>
      </w:pPr>
      <w:r w:rsidRPr="00A02F50">
        <w:rPr>
          <w:sz w:val="24"/>
          <w:szCs w:val="24"/>
        </w:rPr>
        <w:t xml:space="preserve">7.1. </w:t>
      </w:r>
      <w:proofErr w:type="spellStart"/>
      <w:r w:rsidRPr="00A02F50">
        <w:rPr>
          <w:sz w:val="24"/>
          <w:szCs w:val="24"/>
          <w:lang w:val="ru-RU"/>
        </w:rPr>
        <w:t>Постачальник</w:t>
      </w:r>
      <w:proofErr w:type="spellEnd"/>
      <w:r w:rsidRPr="00A02F50">
        <w:rPr>
          <w:sz w:val="24"/>
          <w:szCs w:val="24"/>
        </w:rPr>
        <w:t xml:space="preserve"> несе відповідальність за якість Товару, що постачається, У разі поставки неякісного Товару Продавець зобов'язаний обміняти Товар на якісний за рахунок своїх кошті</w:t>
      </w:r>
      <w:proofErr w:type="gramStart"/>
      <w:r w:rsidRPr="00A02F50">
        <w:rPr>
          <w:sz w:val="24"/>
          <w:szCs w:val="24"/>
        </w:rPr>
        <w:t>в</w:t>
      </w:r>
      <w:proofErr w:type="gramEnd"/>
      <w:r w:rsidRPr="00A02F50">
        <w:rPr>
          <w:sz w:val="24"/>
          <w:szCs w:val="24"/>
        </w:rPr>
        <w:t xml:space="preserve">. </w:t>
      </w:r>
    </w:p>
    <w:p w:rsidR="00F9368B" w:rsidRPr="00A02F50" w:rsidRDefault="00F9368B" w:rsidP="00F9368B">
      <w:pPr>
        <w:pStyle w:val="a7"/>
        <w:jc w:val="both"/>
        <w:rPr>
          <w:sz w:val="24"/>
          <w:szCs w:val="24"/>
        </w:rPr>
      </w:pPr>
      <w:r w:rsidRPr="00A02F50">
        <w:rPr>
          <w:sz w:val="24"/>
          <w:szCs w:val="24"/>
        </w:rPr>
        <w:t xml:space="preserve">7.2. </w:t>
      </w:r>
      <w:proofErr w:type="spellStart"/>
      <w:proofErr w:type="gramStart"/>
      <w:r w:rsidRPr="00A02F50">
        <w:rPr>
          <w:sz w:val="24"/>
          <w:szCs w:val="24"/>
          <w:lang w:val="ru-RU"/>
        </w:rPr>
        <w:t>Постачальник</w:t>
      </w:r>
      <w:proofErr w:type="spellEnd"/>
      <w:r w:rsidRPr="00A02F50">
        <w:rPr>
          <w:sz w:val="24"/>
          <w:szCs w:val="24"/>
          <w:lang w:val="ru-RU"/>
        </w:rPr>
        <w:t xml:space="preserve"> </w:t>
      </w:r>
      <w:r w:rsidRPr="00A02F50">
        <w:rPr>
          <w:sz w:val="24"/>
          <w:szCs w:val="24"/>
        </w:rPr>
        <w:t xml:space="preserve"> не відповідає за якість Товару у разі невиконання Покупцем правил зберігання Товару. </w:t>
      </w:r>
      <w:proofErr w:type="gramEnd"/>
    </w:p>
    <w:p w:rsidR="00F9368B" w:rsidRPr="00A02F50" w:rsidRDefault="00F9368B" w:rsidP="00F9368B">
      <w:pPr>
        <w:pStyle w:val="a7"/>
        <w:jc w:val="both"/>
        <w:rPr>
          <w:sz w:val="24"/>
          <w:szCs w:val="24"/>
        </w:rPr>
      </w:pPr>
      <w:r w:rsidRPr="00A02F50">
        <w:rPr>
          <w:sz w:val="24"/>
          <w:szCs w:val="24"/>
        </w:rPr>
        <w:t>7.</w:t>
      </w:r>
      <w:r w:rsidRPr="00A02F50">
        <w:rPr>
          <w:sz w:val="24"/>
          <w:szCs w:val="24"/>
          <w:lang w:val="ru-RU"/>
        </w:rPr>
        <w:t>3</w:t>
      </w:r>
      <w:r w:rsidRPr="00A02F50">
        <w:rPr>
          <w:sz w:val="24"/>
          <w:szCs w:val="24"/>
        </w:rPr>
        <w:t>. У всьому іншому, що не передбачено даним Договором Сторони керуються діючими законодавчими актами України.</w:t>
      </w:r>
    </w:p>
    <w:p w:rsidR="00F9368B" w:rsidRPr="00A02F50" w:rsidRDefault="00F9368B" w:rsidP="00F9368B">
      <w:pPr>
        <w:pStyle w:val="a7"/>
        <w:jc w:val="both"/>
        <w:rPr>
          <w:b/>
          <w:sz w:val="24"/>
          <w:szCs w:val="24"/>
        </w:rPr>
      </w:pPr>
      <w:r w:rsidRPr="00A02F50">
        <w:rPr>
          <w:b/>
          <w:sz w:val="24"/>
          <w:szCs w:val="24"/>
        </w:rPr>
        <w:t xml:space="preserve">                                                     8. Обставини непереборної сили .</w:t>
      </w:r>
    </w:p>
    <w:p w:rsidR="00F9368B" w:rsidRPr="00A02F50" w:rsidRDefault="00F9368B" w:rsidP="00F9368B">
      <w:pPr>
        <w:pStyle w:val="a7"/>
        <w:jc w:val="both"/>
        <w:rPr>
          <w:sz w:val="24"/>
          <w:szCs w:val="24"/>
        </w:rPr>
      </w:pPr>
      <w:r w:rsidRPr="00A02F50">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 які не існували під час укладення Договору та виникли поза волею Сторін (аварія, катастрофа, стихійне лихо, епідемія, епізоотія, війна, набрання чинності нормативними актами органів державної влади і інші дії державних органів, які погіршують положення Сторін та унеможливлюють виконання Договору). </w:t>
      </w:r>
    </w:p>
    <w:p w:rsidR="00F9368B" w:rsidRPr="00A02F50" w:rsidRDefault="00F9368B" w:rsidP="00F9368B">
      <w:pPr>
        <w:pStyle w:val="a7"/>
        <w:jc w:val="both"/>
        <w:rPr>
          <w:sz w:val="24"/>
          <w:szCs w:val="24"/>
        </w:rPr>
      </w:pPr>
      <w:r w:rsidRPr="00A02F50">
        <w:rPr>
          <w:sz w:val="24"/>
          <w:szCs w:val="24"/>
        </w:rPr>
        <w:t>8.2. Сторона, що не може виконувати зобов'язання за цим Договором у наслідок форс-мажору, повинна не пізніше ніж протягом 10-ти днів з моменту його виникнення письмово повідомити про це іншу Сторону.</w:t>
      </w:r>
    </w:p>
    <w:p w:rsidR="00F9368B" w:rsidRPr="00A02F50" w:rsidRDefault="00F9368B" w:rsidP="00F9368B">
      <w:pPr>
        <w:pStyle w:val="a7"/>
        <w:jc w:val="both"/>
        <w:rPr>
          <w:sz w:val="24"/>
          <w:szCs w:val="24"/>
        </w:rPr>
      </w:pPr>
      <w:r w:rsidRPr="00A02F50">
        <w:rPr>
          <w:sz w:val="24"/>
          <w:szCs w:val="24"/>
        </w:rPr>
        <w:t xml:space="preserve">8.3. Доказом виникнення обставин непереборної сили та строку їх дії є відповідне письмове </w:t>
      </w:r>
    </w:p>
    <w:p w:rsidR="00F9368B" w:rsidRPr="00A02F50" w:rsidRDefault="00F9368B" w:rsidP="00F9368B">
      <w:pPr>
        <w:pStyle w:val="a7"/>
        <w:jc w:val="both"/>
        <w:rPr>
          <w:sz w:val="24"/>
          <w:szCs w:val="24"/>
        </w:rPr>
      </w:pPr>
      <w:r w:rsidRPr="00A02F50">
        <w:rPr>
          <w:sz w:val="24"/>
          <w:szCs w:val="24"/>
        </w:rPr>
        <w:t>повідомлення Сторони.</w:t>
      </w:r>
    </w:p>
    <w:p w:rsidR="00F9368B" w:rsidRPr="00A02F50" w:rsidRDefault="00F9368B" w:rsidP="00F9368B">
      <w:pPr>
        <w:pStyle w:val="a7"/>
        <w:jc w:val="both"/>
        <w:rPr>
          <w:b/>
          <w:sz w:val="24"/>
          <w:szCs w:val="24"/>
        </w:rPr>
      </w:pPr>
      <w:r w:rsidRPr="00A02F50">
        <w:rPr>
          <w:b/>
          <w:sz w:val="24"/>
          <w:szCs w:val="24"/>
        </w:rPr>
        <w:t xml:space="preserve">                                                     9. Вирішення спорів .</w:t>
      </w:r>
    </w:p>
    <w:p w:rsidR="00F9368B" w:rsidRPr="00A02F50" w:rsidRDefault="00F9368B" w:rsidP="00F9368B">
      <w:pPr>
        <w:pStyle w:val="a7"/>
        <w:jc w:val="both"/>
        <w:rPr>
          <w:sz w:val="24"/>
          <w:szCs w:val="24"/>
        </w:rPr>
      </w:pPr>
      <w:r w:rsidRPr="00A02F50">
        <w:rPr>
          <w:sz w:val="24"/>
          <w:szCs w:val="24"/>
        </w:rPr>
        <w:t>9.1. У випадку виникнення спорів або розбіжностей Сторони зобов'язуються вирішувати їх шляхом взаємних переговорів та консультацій. Пропозиції, щодо вирішення спорів повинні надаватися в письмовому вигляді.</w:t>
      </w:r>
    </w:p>
    <w:p w:rsidR="00F9368B" w:rsidRPr="00A02F50" w:rsidRDefault="00F9368B" w:rsidP="00F9368B">
      <w:pPr>
        <w:pStyle w:val="a7"/>
        <w:jc w:val="both"/>
        <w:rPr>
          <w:sz w:val="24"/>
          <w:szCs w:val="24"/>
        </w:rPr>
      </w:pPr>
      <w:r w:rsidRPr="00A02F50">
        <w:rPr>
          <w:sz w:val="24"/>
          <w:szCs w:val="24"/>
        </w:rPr>
        <w:t>9.2. У разі недосягнення Сторонами згоди спори (розбіжності) вирішуються у судовому порядку.</w:t>
      </w:r>
    </w:p>
    <w:p w:rsidR="00F9368B" w:rsidRPr="00A02F50" w:rsidRDefault="00F9368B" w:rsidP="00F9368B">
      <w:pPr>
        <w:pStyle w:val="a7"/>
        <w:jc w:val="both"/>
        <w:rPr>
          <w:b/>
          <w:sz w:val="24"/>
          <w:szCs w:val="24"/>
        </w:rPr>
      </w:pPr>
      <w:r w:rsidRPr="00A02F50">
        <w:rPr>
          <w:b/>
          <w:sz w:val="24"/>
          <w:szCs w:val="24"/>
        </w:rPr>
        <w:t xml:space="preserve">                                                   10. Строк дії договору.</w:t>
      </w:r>
    </w:p>
    <w:p w:rsidR="00F9368B" w:rsidRPr="00A02F50" w:rsidRDefault="00F9368B" w:rsidP="00F9368B">
      <w:pPr>
        <w:pStyle w:val="a7"/>
        <w:jc w:val="both"/>
        <w:rPr>
          <w:sz w:val="24"/>
          <w:szCs w:val="24"/>
        </w:rPr>
      </w:pPr>
      <w:r w:rsidRPr="00A02F50">
        <w:rPr>
          <w:sz w:val="24"/>
          <w:szCs w:val="24"/>
        </w:rPr>
        <w:t>10.1. Цей Договір набирає чинності з дати його укладання і діє до 31.12.202</w:t>
      </w:r>
      <w:r>
        <w:rPr>
          <w:sz w:val="24"/>
          <w:szCs w:val="24"/>
        </w:rPr>
        <w:t>2</w:t>
      </w:r>
      <w:r w:rsidRPr="00A02F50">
        <w:rPr>
          <w:sz w:val="24"/>
          <w:szCs w:val="24"/>
        </w:rPr>
        <w:t xml:space="preserve">  року, а у частині грошових зобов'язань до повного виконання. </w:t>
      </w:r>
    </w:p>
    <w:p w:rsidR="00F9368B" w:rsidRPr="00A02F50" w:rsidRDefault="00F9368B" w:rsidP="00F9368B">
      <w:pPr>
        <w:pStyle w:val="a7"/>
        <w:jc w:val="both"/>
        <w:rPr>
          <w:sz w:val="24"/>
          <w:szCs w:val="24"/>
        </w:rPr>
      </w:pPr>
      <w:r w:rsidRPr="00A02F50">
        <w:rPr>
          <w:sz w:val="24"/>
          <w:szCs w:val="24"/>
        </w:rPr>
        <w:t>10.2. Цей Договір укладається і підписується у двох примірниках, що мають однакову юридичну силу, по одному для кожної Сторони.</w:t>
      </w:r>
    </w:p>
    <w:p w:rsidR="00F9368B" w:rsidRPr="00A02F50" w:rsidRDefault="00F9368B" w:rsidP="00F9368B">
      <w:pPr>
        <w:pStyle w:val="a7"/>
        <w:jc w:val="both"/>
        <w:rPr>
          <w:b/>
          <w:sz w:val="24"/>
          <w:szCs w:val="24"/>
        </w:rPr>
      </w:pPr>
      <w:r w:rsidRPr="00A02F50">
        <w:rPr>
          <w:b/>
          <w:sz w:val="24"/>
          <w:szCs w:val="24"/>
        </w:rPr>
        <w:t xml:space="preserve">                                                   11. Інші умови.</w:t>
      </w:r>
    </w:p>
    <w:p w:rsidR="00F9368B" w:rsidRPr="00A02F50" w:rsidRDefault="00F9368B" w:rsidP="00F9368B">
      <w:pPr>
        <w:pStyle w:val="a7"/>
        <w:jc w:val="both"/>
        <w:rPr>
          <w:sz w:val="24"/>
          <w:szCs w:val="24"/>
        </w:rPr>
      </w:pPr>
      <w:r w:rsidRPr="00A02F50">
        <w:rPr>
          <w:sz w:val="24"/>
          <w:szCs w:val="24"/>
        </w:rPr>
        <w:t>11.1. Зміни та доповнення до змісту Договору та його розірвання здійснюються Додатковими угодами, які підписуються уповно</w:t>
      </w:r>
      <w:r>
        <w:rPr>
          <w:sz w:val="24"/>
          <w:szCs w:val="24"/>
        </w:rPr>
        <w:t>важеними представниками Сторін відповідно до статті 41 Закону України «Про публічні закупівлі».</w:t>
      </w:r>
    </w:p>
    <w:p w:rsidR="00F9368B" w:rsidRPr="00A02F50" w:rsidRDefault="00F9368B" w:rsidP="00F9368B">
      <w:pPr>
        <w:pStyle w:val="a7"/>
        <w:jc w:val="both"/>
        <w:rPr>
          <w:sz w:val="24"/>
          <w:szCs w:val="24"/>
        </w:rPr>
      </w:pPr>
      <w:r w:rsidRPr="00A02F50">
        <w:rPr>
          <w:sz w:val="24"/>
          <w:szCs w:val="24"/>
        </w:rPr>
        <w:t xml:space="preserve">11.2. Зміни асортименту та ціни за одиницю Товару узгоджуються підписанням Сторонами нової специфікації (Додатку до Договору). </w:t>
      </w:r>
    </w:p>
    <w:p w:rsidR="00F9368B" w:rsidRPr="00A02F50" w:rsidRDefault="00F9368B" w:rsidP="00F9368B">
      <w:pPr>
        <w:pStyle w:val="a7"/>
        <w:jc w:val="both"/>
        <w:rPr>
          <w:sz w:val="24"/>
          <w:szCs w:val="24"/>
        </w:rPr>
      </w:pPr>
      <w:r w:rsidRPr="00A02F50">
        <w:rPr>
          <w:sz w:val="24"/>
          <w:szCs w:val="24"/>
        </w:rPr>
        <w:t>11.3. Додаткові угоди та Додатки до цього Договору є його невід'ємною частиною.</w:t>
      </w:r>
    </w:p>
    <w:p w:rsidR="00F9368B" w:rsidRPr="00A02F50" w:rsidRDefault="00F9368B" w:rsidP="00F9368B">
      <w:pPr>
        <w:pStyle w:val="a7"/>
        <w:jc w:val="both"/>
        <w:rPr>
          <w:b/>
          <w:sz w:val="24"/>
          <w:szCs w:val="24"/>
        </w:rPr>
      </w:pPr>
      <w:r w:rsidRPr="00A02F50">
        <w:rPr>
          <w:b/>
          <w:sz w:val="24"/>
          <w:szCs w:val="24"/>
        </w:rPr>
        <w:t xml:space="preserve">                                    12. Місцезнаходження та банківські реквізити сторін.</w:t>
      </w:r>
    </w:p>
    <w:p w:rsidR="00F9368B" w:rsidRPr="00A02F50" w:rsidRDefault="00F9368B" w:rsidP="00F9368B">
      <w:pPr>
        <w:pStyle w:val="a7"/>
        <w:jc w:val="both"/>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590"/>
        <w:gridCol w:w="4370"/>
      </w:tblGrid>
      <w:tr w:rsidR="00F9368B" w:rsidRPr="00A02F50" w:rsidTr="00CF152C">
        <w:tc>
          <w:tcPr>
            <w:tcW w:w="4245" w:type="dxa"/>
            <w:shd w:val="clear" w:color="auto" w:fill="auto"/>
          </w:tcPr>
          <w:p w:rsidR="00F9368B" w:rsidRPr="00A02F50" w:rsidRDefault="00F9368B" w:rsidP="00CF152C">
            <w:pPr>
              <w:pStyle w:val="a7"/>
              <w:jc w:val="both"/>
              <w:rPr>
                <w:b/>
                <w:bCs/>
                <w:sz w:val="24"/>
                <w:szCs w:val="24"/>
              </w:rPr>
            </w:pPr>
            <w:r w:rsidRPr="00A02F50">
              <w:rPr>
                <w:b/>
                <w:bCs/>
                <w:sz w:val="24"/>
                <w:szCs w:val="24"/>
              </w:rPr>
              <w:t>«Замовник»</w:t>
            </w:r>
          </w:p>
        </w:tc>
        <w:tc>
          <w:tcPr>
            <w:tcW w:w="1590" w:type="dxa"/>
            <w:shd w:val="clear" w:color="auto" w:fill="auto"/>
          </w:tcPr>
          <w:p w:rsidR="00F9368B" w:rsidRPr="00A02F50" w:rsidRDefault="00F9368B" w:rsidP="00CF152C">
            <w:pPr>
              <w:pStyle w:val="a7"/>
              <w:jc w:val="both"/>
              <w:rPr>
                <w:bCs/>
                <w:sz w:val="24"/>
                <w:szCs w:val="24"/>
              </w:rPr>
            </w:pPr>
          </w:p>
        </w:tc>
        <w:tc>
          <w:tcPr>
            <w:tcW w:w="4370" w:type="dxa"/>
            <w:shd w:val="clear" w:color="auto" w:fill="auto"/>
          </w:tcPr>
          <w:p w:rsidR="00F9368B" w:rsidRPr="00A02F50" w:rsidRDefault="00F9368B" w:rsidP="00CF152C">
            <w:pPr>
              <w:pStyle w:val="a7"/>
              <w:jc w:val="both"/>
              <w:rPr>
                <w:b/>
                <w:sz w:val="24"/>
                <w:szCs w:val="24"/>
              </w:rPr>
            </w:pPr>
            <w:r w:rsidRPr="00A02F50">
              <w:rPr>
                <w:b/>
                <w:bCs/>
                <w:sz w:val="24"/>
                <w:szCs w:val="24"/>
              </w:rPr>
              <w:t>«Учасник»</w:t>
            </w:r>
          </w:p>
        </w:tc>
      </w:tr>
      <w:tr w:rsidR="00F9368B" w:rsidRPr="00A02F50" w:rsidTr="00CF152C">
        <w:tc>
          <w:tcPr>
            <w:tcW w:w="4245" w:type="dxa"/>
            <w:shd w:val="clear" w:color="auto" w:fill="auto"/>
          </w:tcPr>
          <w:p w:rsidR="00F9368B" w:rsidRPr="00A02F50" w:rsidRDefault="00F9368B" w:rsidP="00CF152C">
            <w:pPr>
              <w:pStyle w:val="a7"/>
              <w:jc w:val="both"/>
              <w:rPr>
                <w:sz w:val="24"/>
                <w:szCs w:val="24"/>
              </w:rPr>
            </w:pPr>
            <w:r w:rsidRPr="00A02F50">
              <w:rPr>
                <w:sz w:val="24"/>
                <w:szCs w:val="24"/>
              </w:rPr>
              <w:t>__________________________________</w:t>
            </w:r>
          </w:p>
        </w:tc>
        <w:tc>
          <w:tcPr>
            <w:tcW w:w="1590" w:type="dxa"/>
            <w:shd w:val="clear" w:color="auto" w:fill="auto"/>
          </w:tcPr>
          <w:p w:rsidR="00F9368B" w:rsidRPr="00A02F50" w:rsidRDefault="00F9368B" w:rsidP="00CF152C">
            <w:pPr>
              <w:pStyle w:val="a7"/>
              <w:jc w:val="both"/>
              <w:rPr>
                <w:sz w:val="24"/>
                <w:szCs w:val="24"/>
              </w:rPr>
            </w:pPr>
          </w:p>
        </w:tc>
        <w:tc>
          <w:tcPr>
            <w:tcW w:w="4370" w:type="dxa"/>
            <w:shd w:val="clear" w:color="auto" w:fill="auto"/>
          </w:tcPr>
          <w:p w:rsidR="00F9368B" w:rsidRPr="00A02F50" w:rsidRDefault="00F9368B" w:rsidP="00CF152C">
            <w:pPr>
              <w:pStyle w:val="a7"/>
              <w:jc w:val="both"/>
              <w:rPr>
                <w:sz w:val="24"/>
                <w:szCs w:val="24"/>
                <w:lang w:eastAsia="zh-CN"/>
              </w:rPr>
            </w:pPr>
          </w:p>
        </w:tc>
      </w:tr>
      <w:tr w:rsidR="00F9368B" w:rsidRPr="00A02F50" w:rsidTr="00CF152C">
        <w:tc>
          <w:tcPr>
            <w:tcW w:w="4245" w:type="dxa"/>
            <w:shd w:val="clear" w:color="auto" w:fill="auto"/>
          </w:tcPr>
          <w:p w:rsidR="00F9368B" w:rsidRPr="00A02F50" w:rsidRDefault="00F9368B" w:rsidP="00CF152C">
            <w:pPr>
              <w:pStyle w:val="a7"/>
              <w:jc w:val="both"/>
              <w:rPr>
                <w:sz w:val="24"/>
                <w:szCs w:val="24"/>
              </w:rPr>
            </w:pPr>
            <w:r w:rsidRPr="00A02F50">
              <w:rPr>
                <w:sz w:val="24"/>
                <w:szCs w:val="24"/>
              </w:rPr>
              <w:t>__________________________________</w:t>
            </w:r>
          </w:p>
        </w:tc>
        <w:tc>
          <w:tcPr>
            <w:tcW w:w="1590" w:type="dxa"/>
            <w:shd w:val="clear" w:color="auto" w:fill="auto"/>
          </w:tcPr>
          <w:p w:rsidR="00F9368B" w:rsidRPr="00A02F50" w:rsidRDefault="00F9368B" w:rsidP="00CF152C">
            <w:pPr>
              <w:pStyle w:val="a7"/>
              <w:jc w:val="both"/>
              <w:rPr>
                <w:sz w:val="24"/>
                <w:szCs w:val="24"/>
              </w:rPr>
            </w:pPr>
          </w:p>
        </w:tc>
        <w:tc>
          <w:tcPr>
            <w:tcW w:w="4370" w:type="dxa"/>
            <w:shd w:val="clear" w:color="auto" w:fill="auto"/>
          </w:tcPr>
          <w:p w:rsidR="00F9368B" w:rsidRPr="00A02F50" w:rsidRDefault="00F9368B" w:rsidP="00CF152C">
            <w:pPr>
              <w:pStyle w:val="a7"/>
              <w:jc w:val="both"/>
              <w:rPr>
                <w:sz w:val="24"/>
                <w:szCs w:val="24"/>
                <w:lang w:eastAsia="zh-CN"/>
              </w:rPr>
            </w:pPr>
          </w:p>
        </w:tc>
      </w:tr>
      <w:tr w:rsidR="00F9368B" w:rsidRPr="00A02F50" w:rsidTr="00CF152C">
        <w:tc>
          <w:tcPr>
            <w:tcW w:w="4245" w:type="dxa"/>
            <w:shd w:val="clear" w:color="auto" w:fill="auto"/>
          </w:tcPr>
          <w:p w:rsidR="00F9368B" w:rsidRPr="00A02F50" w:rsidRDefault="00F9368B" w:rsidP="00CF152C">
            <w:pPr>
              <w:pStyle w:val="a7"/>
              <w:jc w:val="both"/>
              <w:rPr>
                <w:sz w:val="24"/>
                <w:szCs w:val="24"/>
              </w:rPr>
            </w:pPr>
            <w:r w:rsidRPr="00A02F50">
              <w:rPr>
                <w:sz w:val="24"/>
                <w:szCs w:val="24"/>
              </w:rPr>
              <w:lastRenderedPageBreak/>
              <w:t>Адреса:___________________________</w:t>
            </w:r>
          </w:p>
        </w:tc>
        <w:tc>
          <w:tcPr>
            <w:tcW w:w="1590" w:type="dxa"/>
            <w:shd w:val="clear" w:color="auto" w:fill="auto"/>
          </w:tcPr>
          <w:p w:rsidR="00F9368B" w:rsidRPr="00A02F50" w:rsidRDefault="00F9368B" w:rsidP="00CF152C">
            <w:pPr>
              <w:pStyle w:val="a7"/>
              <w:jc w:val="both"/>
              <w:rPr>
                <w:sz w:val="24"/>
                <w:szCs w:val="24"/>
              </w:rPr>
            </w:pPr>
          </w:p>
        </w:tc>
        <w:tc>
          <w:tcPr>
            <w:tcW w:w="4370" w:type="dxa"/>
            <w:shd w:val="clear" w:color="auto" w:fill="auto"/>
          </w:tcPr>
          <w:p w:rsidR="00F9368B" w:rsidRPr="00A02F50" w:rsidRDefault="00F9368B" w:rsidP="00CF152C">
            <w:pPr>
              <w:pStyle w:val="a7"/>
              <w:jc w:val="both"/>
              <w:rPr>
                <w:sz w:val="24"/>
                <w:szCs w:val="24"/>
                <w:lang w:eastAsia="zh-CN"/>
              </w:rPr>
            </w:pPr>
          </w:p>
        </w:tc>
      </w:tr>
      <w:tr w:rsidR="00F9368B" w:rsidRPr="00A02F50" w:rsidTr="00CF152C">
        <w:tc>
          <w:tcPr>
            <w:tcW w:w="4245" w:type="dxa"/>
            <w:shd w:val="clear" w:color="auto" w:fill="auto"/>
          </w:tcPr>
          <w:p w:rsidR="00F9368B" w:rsidRPr="00A02F50" w:rsidRDefault="00F9368B" w:rsidP="00CF152C">
            <w:pPr>
              <w:pStyle w:val="a7"/>
              <w:jc w:val="both"/>
              <w:rPr>
                <w:sz w:val="24"/>
                <w:szCs w:val="24"/>
              </w:rPr>
            </w:pPr>
            <w:r w:rsidRPr="00A02F50">
              <w:rPr>
                <w:sz w:val="24"/>
                <w:szCs w:val="24"/>
              </w:rPr>
              <w:t xml:space="preserve">  _________________________________</w:t>
            </w:r>
          </w:p>
          <w:p w:rsidR="00F9368B" w:rsidRPr="00A02F50" w:rsidRDefault="00F9368B" w:rsidP="00CF152C">
            <w:pPr>
              <w:pStyle w:val="a7"/>
              <w:jc w:val="both"/>
              <w:rPr>
                <w:sz w:val="24"/>
                <w:szCs w:val="24"/>
              </w:rPr>
            </w:pPr>
            <w:r w:rsidRPr="00A02F50">
              <w:rPr>
                <w:sz w:val="24"/>
                <w:szCs w:val="24"/>
              </w:rPr>
              <w:t>ЄДРПОУ__________________________</w:t>
            </w:r>
          </w:p>
          <w:p w:rsidR="00F9368B" w:rsidRPr="00A02F50" w:rsidRDefault="00F9368B" w:rsidP="00CF152C">
            <w:pPr>
              <w:pStyle w:val="a7"/>
              <w:jc w:val="both"/>
              <w:rPr>
                <w:sz w:val="24"/>
                <w:szCs w:val="24"/>
              </w:rPr>
            </w:pPr>
            <w:r w:rsidRPr="00A02F50">
              <w:rPr>
                <w:sz w:val="24"/>
                <w:szCs w:val="24"/>
              </w:rPr>
              <w:t>р/</w:t>
            </w:r>
            <w:proofErr w:type="spellStart"/>
            <w:r w:rsidRPr="00A02F50">
              <w:rPr>
                <w:sz w:val="24"/>
                <w:szCs w:val="24"/>
              </w:rPr>
              <w:t>р</w:t>
            </w:r>
            <w:proofErr w:type="spellEnd"/>
            <w:r w:rsidRPr="00A02F50">
              <w:rPr>
                <w:sz w:val="24"/>
                <w:szCs w:val="24"/>
              </w:rPr>
              <w:t>_______________________________</w:t>
            </w:r>
          </w:p>
          <w:p w:rsidR="00F9368B" w:rsidRPr="00A02F50" w:rsidRDefault="00F9368B" w:rsidP="00CF152C">
            <w:pPr>
              <w:pStyle w:val="a7"/>
              <w:jc w:val="both"/>
              <w:rPr>
                <w:sz w:val="24"/>
                <w:szCs w:val="24"/>
              </w:rPr>
            </w:pPr>
            <w:r w:rsidRPr="00A02F50">
              <w:rPr>
                <w:sz w:val="24"/>
                <w:szCs w:val="24"/>
              </w:rPr>
              <w:t>__________________________________</w:t>
            </w:r>
          </w:p>
          <w:p w:rsidR="00F9368B" w:rsidRPr="00A02F50" w:rsidRDefault="00F9368B" w:rsidP="00CF152C">
            <w:pPr>
              <w:pStyle w:val="a7"/>
              <w:jc w:val="both"/>
              <w:rPr>
                <w:sz w:val="24"/>
                <w:szCs w:val="24"/>
              </w:rPr>
            </w:pPr>
            <w:r w:rsidRPr="00A02F50">
              <w:rPr>
                <w:sz w:val="24"/>
                <w:szCs w:val="24"/>
              </w:rPr>
              <w:t>МФО____________________________</w:t>
            </w:r>
          </w:p>
          <w:p w:rsidR="00F9368B" w:rsidRPr="00A02F50" w:rsidRDefault="00F9368B" w:rsidP="00CF152C">
            <w:pPr>
              <w:pStyle w:val="a7"/>
              <w:jc w:val="both"/>
              <w:rPr>
                <w:sz w:val="24"/>
                <w:szCs w:val="24"/>
              </w:rPr>
            </w:pPr>
          </w:p>
          <w:p w:rsidR="00F9368B" w:rsidRPr="00A02F50" w:rsidRDefault="00F9368B" w:rsidP="00CF152C">
            <w:pPr>
              <w:pStyle w:val="a7"/>
              <w:jc w:val="both"/>
              <w:rPr>
                <w:sz w:val="24"/>
                <w:szCs w:val="24"/>
              </w:rPr>
            </w:pPr>
            <w:r w:rsidRPr="00A02F50">
              <w:rPr>
                <w:sz w:val="24"/>
                <w:szCs w:val="24"/>
              </w:rPr>
              <w:t>___________________________(______)</w:t>
            </w:r>
          </w:p>
          <w:p w:rsidR="00F9368B" w:rsidRPr="00A02F50" w:rsidRDefault="00F9368B" w:rsidP="00CF152C">
            <w:pPr>
              <w:pStyle w:val="a7"/>
              <w:jc w:val="both"/>
              <w:rPr>
                <w:sz w:val="24"/>
                <w:szCs w:val="24"/>
              </w:rPr>
            </w:pPr>
            <w:r w:rsidRPr="00A02F50">
              <w:rPr>
                <w:sz w:val="24"/>
                <w:szCs w:val="24"/>
              </w:rPr>
              <w:t xml:space="preserve">      підпис                                        ПІБ</w:t>
            </w:r>
          </w:p>
          <w:p w:rsidR="00F9368B" w:rsidRPr="00A02F50" w:rsidRDefault="00F9368B" w:rsidP="00CF152C">
            <w:pPr>
              <w:pStyle w:val="a7"/>
              <w:jc w:val="both"/>
              <w:rPr>
                <w:sz w:val="24"/>
                <w:szCs w:val="24"/>
              </w:rPr>
            </w:pPr>
            <w:r w:rsidRPr="00A02F50">
              <w:rPr>
                <w:sz w:val="24"/>
                <w:szCs w:val="24"/>
              </w:rPr>
              <w:t xml:space="preserve">      </w:t>
            </w:r>
            <w:proofErr w:type="spellStart"/>
            <w:r w:rsidRPr="00A02F50">
              <w:rPr>
                <w:sz w:val="24"/>
                <w:szCs w:val="24"/>
              </w:rPr>
              <w:t>м.п</w:t>
            </w:r>
            <w:proofErr w:type="spellEnd"/>
            <w:r w:rsidRPr="00A02F50">
              <w:rPr>
                <w:sz w:val="24"/>
                <w:szCs w:val="24"/>
              </w:rPr>
              <w:t>.</w:t>
            </w:r>
          </w:p>
          <w:p w:rsidR="00F9368B" w:rsidRPr="00A02F50" w:rsidRDefault="00F9368B" w:rsidP="00CF152C">
            <w:pPr>
              <w:pStyle w:val="a7"/>
              <w:jc w:val="both"/>
              <w:rPr>
                <w:sz w:val="24"/>
                <w:szCs w:val="24"/>
              </w:rPr>
            </w:pPr>
          </w:p>
          <w:p w:rsidR="00F9368B" w:rsidRPr="00A02F50" w:rsidRDefault="00F9368B" w:rsidP="00CF152C">
            <w:pPr>
              <w:pStyle w:val="a7"/>
              <w:jc w:val="both"/>
              <w:rPr>
                <w:sz w:val="24"/>
                <w:szCs w:val="24"/>
              </w:rPr>
            </w:pPr>
          </w:p>
        </w:tc>
        <w:tc>
          <w:tcPr>
            <w:tcW w:w="1590" w:type="dxa"/>
            <w:shd w:val="clear" w:color="auto" w:fill="auto"/>
          </w:tcPr>
          <w:p w:rsidR="00F9368B" w:rsidRPr="00A02F50" w:rsidRDefault="00F9368B" w:rsidP="00CF152C">
            <w:pPr>
              <w:pStyle w:val="a7"/>
              <w:jc w:val="both"/>
              <w:rPr>
                <w:sz w:val="24"/>
                <w:szCs w:val="24"/>
              </w:rPr>
            </w:pPr>
          </w:p>
        </w:tc>
        <w:tc>
          <w:tcPr>
            <w:tcW w:w="4370" w:type="dxa"/>
            <w:shd w:val="clear" w:color="auto" w:fill="auto"/>
          </w:tcPr>
          <w:p w:rsidR="00F9368B" w:rsidRPr="00A02F50" w:rsidRDefault="00F9368B" w:rsidP="00CF152C">
            <w:pPr>
              <w:pStyle w:val="a7"/>
              <w:jc w:val="both"/>
              <w:rPr>
                <w:sz w:val="24"/>
                <w:szCs w:val="24"/>
                <w:lang w:eastAsia="zh-CN"/>
              </w:rPr>
            </w:pPr>
          </w:p>
        </w:tc>
      </w:tr>
    </w:tbl>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Pr="00A02F50"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p>
    <w:p w:rsidR="00F9368B" w:rsidRDefault="00F9368B" w:rsidP="00F9368B">
      <w:pPr>
        <w:pStyle w:val="a7"/>
        <w:jc w:val="both"/>
        <w:rPr>
          <w:sz w:val="24"/>
          <w:szCs w:val="24"/>
        </w:rPr>
      </w:pPr>
      <w:bookmarkStart w:id="2" w:name="_GoBack"/>
      <w:bookmarkEnd w:id="2"/>
    </w:p>
    <w:p w:rsidR="00F9368B" w:rsidRPr="00A02F50" w:rsidRDefault="00F9368B" w:rsidP="00F9368B">
      <w:pPr>
        <w:pStyle w:val="a7"/>
        <w:jc w:val="both"/>
        <w:rPr>
          <w:sz w:val="24"/>
          <w:szCs w:val="24"/>
        </w:rPr>
      </w:pPr>
      <w:r w:rsidRPr="00A02F50">
        <w:rPr>
          <w:sz w:val="24"/>
          <w:szCs w:val="24"/>
        </w:rPr>
        <w:lastRenderedPageBreak/>
        <w:t xml:space="preserve">                                                                                                     Додаток № 1 до договору № _____                                  </w:t>
      </w:r>
    </w:p>
    <w:p w:rsidR="00F9368B" w:rsidRPr="00A02F50" w:rsidRDefault="00F9368B" w:rsidP="00F9368B">
      <w:pPr>
        <w:pStyle w:val="a7"/>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F9368B" w:rsidRPr="00A02F50" w:rsidRDefault="00F9368B" w:rsidP="00F9368B">
      <w:pPr>
        <w:pStyle w:val="a7"/>
        <w:jc w:val="both"/>
        <w:rPr>
          <w:sz w:val="24"/>
          <w:szCs w:val="24"/>
        </w:rPr>
      </w:pPr>
    </w:p>
    <w:p w:rsidR="00F9368B" w:rsidRPr="00A02F50" w:rsidRDefault="00F9368B" w:rsidP="00F9368B">
      <w:pPr>
        <w:pStyle w:val="a7"/>
        <w:jc w:val="both"/>
        <w:rPr>
          <w:b/>
          <w:sz w:val="24"/>
          <w:szCs w:val="24"/>
        </w:rPr>
      </w:pPr>
      <w:r w:rsidRPr="00A02F50">
        <w:rPr>
          <w:b/>
          <w:sz w:val="24"/>
          <w:szCs w:val="24"/>
        </w:rPr>
        <w:t xml:space="preserve">                                                               С п е ц и ф і к а ц і я</w:t>
      </w:r>
    </w:p>
    <w:tbl>
      <w:tblPr>
        <w:tblW w:w="10130" w:type="dxa"/>
        <w:tblInd w:w="93" w:type="dxa"/>
        <w:tblLook w:val="04A0" w:firstRow="1" w:lastRow="0" w:firstColumn="1" w:lastColumn="0" w:noHBand="0" w:noVBand="1"/>
      </w:tblPr>
      <w:tblGrid>
        <w:gridCol w:w="458"/>
        <w:gridCol w:w="5653"/>
        <w:gridCol w:w="618"/>
        <w:gridCol w:w="1275"/>
        <w:gridCol w:w="1134"/>
        <w:gridCol w:w="992"/>
      </w:tblGrid>
      <w:tr w:rsidR="00F9368B" w:rsidRPr="00A02F50" w:rsidTr="00CF152C">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368B" w:rsidRPr="00A02F50" w:rsidRDefault="00F9368B" w:rsidP="00CF152C">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w:t>
            </w:r>
          </w:p>
        </w:tc>
        <w:tc>
          <w:tcPr>
            <w:tcW w:w="5653" w:type="dxa"/>
            <w:tcBorders>
              <w:top w:val="single" w:sz="4" w:space="0" w:color="auto"/>
              <w:left w:val="nil"/>
              <w:bottom w:val="single" w:sz="4" w:space="0" w:color="auto"/>
              <w:right w:val="single" w:sz="4" w:space="0" w:color="auto"/>
            </w:tcBorders>
            <w:shd w:val="clear" w:color="000000" w:fill="FFFFFF"/>
            <w:vAlign w:val="center"/>
            <w:hideMark/>
          </w:tcPr>
          <w:p w:rsidR="00F9368B" w:rsidRPr="00A02F50" w:rsidRDefault="00F9368B" w:rsidP="00CF152C">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Найменування</w:t>
            </w:r>
            <w:proofErr w:type="spellEnd"/>
            <w:r w:rsidRPr="00A02F50">
              <w:rPr>
                <w:rFonts w:ascii="Times New Roman" w:eastAsia="Times New Roman" w:hAnsi="Times New Roman"/>
                <w:b/>
                <w:bCs/>
                <w:color w:val="000000"/>
                <w:sz w:val="24"/>
                <w:szCs w:val="24"/>
                <w:lang w:eastAsia="ru-RU"/>
              </w:rPr>
              <w:t xml:space="preserve"> предмета </w:t>
            </w:r>
            <w:proofErr w:type="spellStart"/>
            <w:r w:rsidRPr="00A02F50">
              <w:rPr>
                <w:rFonts w:ascii="Times New Roman" w:eastAsia="Times New Roman" w:hAnsi="Times New Roman"/>
                <w:b/>
                <w:bCs/>
                <w:color w:val="000000"/>
                <w:sz w:val="24"/>
                <w:szCs w:val="24"/>
                <w:lang w:eastAsia="ru-RU"/>
              </w:rPr>
              <w:t>закупі</w:t>
            </w:r>
            <w:proofErr w:type="gramStart"/>
            <w:r w:rsidRPr="00A02F50">
              <w:rPr>
                <w:rFonts w:ascii="Times New Roman" w:eastAsia="Times New Roman" w:hAnsi="Times New Roman"/>
                <w:b/>
                <w:bCs/>
                <w:color w:val="000000"/>
                <w:sz w:val="24"/>
                <w:szCs w:val="24"/>
                <w:lang w:eastAsia="ru-RU"/>
              </w:rPr>
              <w:t>вл</w:t>
            </w:r>
            <w:proofErr w:type="gramEnd"/>
            <w:r w:rsidRPr="00A02F50">
              <w:rPr>
                <w:rFonts w:ascii="Times New Roman" w:eastAsia="Times New Roman" w:hAnsi="Times New Roman"/>
                <w:b/>
                <w:bCs/>
                <w:color w:val="000000"/>
                <w:sz w:val="24"/>
                <w:szCs w:val="24"/>
                <w:lang w:eastAsia="ru-RU"/>
              </w:rPr>
              <w:t>і</w:t>
            </w:r>
            <w:proofErr w:type="spellEnd"/>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F9368B" w:rsidRPr="00A02F50" w:rsidRDefault="00F9368B" w:rsidP="00CF152C">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9368B" w:rsidRPr="00A02F50" w:rsidRDefault="00F9368B" w:rsidP="00CF152C">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Кількість</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9368B" w:rsidRPr="00A02F50" w:rsidRDefault="00F9368B" w:rsidP="00CF152C">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A02F50">
              <w:rPr>
                <w:rFonts w:ascii="Times New Roman" w:eastAsia="Times New Roman" w:hAnsi="Times New Roman"/>
                <w:b/>
                <w:bCs/>
                <w:color w:val="000000"/>
                <w:sz w:val="24"/>
                <w:szCs w:val="24"/>
                <w:lang w:eastAsia="ru-RU"/>
              </w:rPr>
              <w:t>Ц</w:t>
            </w:r>
            <w:proofErr w:type="gramEnd"/>
            <w:r w:rsidRPr="00A02F50">
              <w:rPr>
                <w:rFonts w:ascii="Times New Roman" w:eastAsia="Times New Roman" w:hAnsi="Times New Roman"/>
                <w:b/>
                <w:bCs/>
                <w:color w:val="000000"/>
                <w:sz w:val="24"/>
                <w:szCs w:val="24"/>
                <w:lang w:eastAsia="ru-RU"/>
              </w:rPr>
              <w:t>іна</w:t>
            </w:r>
            <w:proofErr w:type="spellEnd"/>
            <w:r w:rsidRPr="00A02F50">
              <w:rPr>
                <w:rFonts w:ascii="Times New Roman" w:eastAsia="Times New Roman" w:hAnsi="Times New Roman"/>
                <w:b/>
                <w:bCs/>
                <w:color w:val="000000"/>
                <w:sz w:val="24"/>
                <w:szCs w:val="24"/>
                <w:lang w:eastAsia="ru-RU"/>
              </w:rPr>
              <w:t xml:space="preserve"> з (без) ПДВ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9368B" w:rsidRPr="00A02F50" w:rsidRDefault="00F9368B" w:rsidP="00CF152C">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Сума з (без) ПДВ</w:t>
            </w:r>
          </w:p>
        </w:tc>
      </w:tr>
      <w:tr w:rsidR="00F9368B" w:rsidRPr="00A02F50"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F9368B" w:rsidRPr="00A02F50" w:rsidRDefault="00F9368B" w:rsidP="00CF152C">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1</w:t>
            </w:r>
          </w:p>
        </w:tc>
        <w:tc>
          <w:tcPr>
            <w:tcW w:w="5653" w:type="dxa"/>
            <w:tcBorders>
              <w:top w:val="nil"/>
              <w:left w:val="nil"/>
              <w:bottom w:val="single" w:sz="4" w:space="0" w:color="auto"/>
              <w:right w:val="single" w:sz="4" w:space="0" w:color="auto"/>
            </w:tcBorders>
            <w:shd w:val="clear" w:color="auto" w:fill="auto"/>
          </w:tcPr>
          <w:p w:rsidR="00F9368B" w:rsidRPr="00A02F50" w:rsidRDefault="00F9368B" w:rsidP="00CF152C">
            <w:pPr>
              <w:widowControl w:val="0"/>
              <w:suppressAutoHyphens/>
              <w:autoSpaceDN w:val="0"/>
              <w:spacing w:after="0" w:line="240" w:lineRule="auto"/>
              <w:jc w:val="both"/>
              <w:rPr>
                <w:rFonts w:ascii="Times New Roman" w:hAnsi="Times New Roman"/>
                <w:kern w:val="3"/>
                <w:sz w:val="24"/>
                <w:szCs w:val="24"/>
                <w:lang w:val="uk-UA" w:eastAsia="zh-CN" w:bidi="hi-IN"/>
              </w:rPr>
            </w:pPr>
            <w:r w:rsidRPr="00E62C25">
              <w:rPr>
                <w:rFonts w:ascii="Times New Roman" w:hAnsi="Times New Roman"/>
                <w:color w:val="000000"/>
                <w:sz w:val="24"/>
                <w:szCs w:val="24"/>
                <w:lang w:val="uk-UA" w:eastAsia="ru-RU"/>
              </w:rPr>
              <w:t>сир твердий</w:t>
            </w:r>
          </w:p>
        </w:tc>
        <w:tc>
          <w:tcPr>
            <w:tcW w:w="618" w:type="dxa"/>
            <w:tcBorders>
              <w:top w:val="nil"/>
              <w:left w:val="nil"/>
              <w:bottom w:val="single" w:sz="4" w:space="0" w:color="auto"/>
              <w:right w:val="single" w:sz="4" w:space="0" w:color="auto"/>
            </w:tcBorders>
            <w:shd w:val="clear" w:color="auto" w:fill="auto"/>
          </w:tcPr>
          <w:p w:rsidR="00F9368B" w:rsidRPr="00A02F50" w:rsidRDefault="00F9368B" w:rsidP="00CF152C">
            <w:pPr>
              <w:pStyle w:val="a5"/>
              <w:keepNext/>
              <w:spacing w:before="0" w:beforeAutospacing="0" w:after="0" w:afterAutospacing="0"/>
              <w:jc w:val="center"/>
              <w:rPr>
                <w:rFonts w:ascii="Times New Roman" w:hAnsi="Times New Roman"/>
                <w:lang w:val="uk-UA" w:eastAsia="zh-CN" w:bidi="hi-IN"/>
              </w:rPr>
            </w:pPr>
            <w:r w:rsidRPr="00A02F50">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F9368B" w:rsidRPr="00A02F50" w:rsidRDefault="00F9368B" w:rsidP="00CF152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300</w:t>
            </w:r>
          </w:p>
        </w:tc>
        <w:tc>
          <w:tcPr>
            <w:tcW w:w="1134" w:type="dxa"/>
            <w:tcBorders>
              <w:top w:val="nil"/>
              <w:left w:val="nil"/>
              <w:bottom w:val="single" w:sz="4" w:space="0" w:color="auto"/>
              <w:right w:val="single" w:sz="4" w:space="0" w:color="auto"/>
            </w:tcBorders>
            <w:shd w:val="clear" w:color="auto" w:fill="auto"/>
            <w:noWrap/>
            <w:vAlign w:val="center"/>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p>
        </w:tc>
      </w:tr>
      <w:tr w:rsidR="00F9368B" w:rsidRPr="00A02F50"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F9368B" w:rsidRPr="00A02F50" w:rsidRDefault="00F9368B" w:rsidP="00CF152C">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2</w:t>
            </w:r>
          </w:p>
        </w:tc>
        <w:tc>
          <w:tcPr>
            <w:tcW w:w="5653" w:type="dxa"/>
            <w:tcBorders>
              <w:top w:val="nil"/>
              <w:left w:val="nil"/>
              <w:bottom w:val="single" w:sz="4" w:space="0" w:color="auto"/>
              <w:right w:val="single" w:sz="4" w:space="0" w:color="auto"/>
            </w:tcBorders>
            <w:shd w:val="clear" w:color="auto" w:fill="auto"/>
          </w:tcPr>
          <w:p w:rsidR="00F9368B" w:rsidRPr="00A02F50" w:rsidRDefault="00F9368B" w:rsidP="00CF152C">
            <w:pPr>
              <w:widowControl w:val="0"/>
              <w:suppressAutoHyphens/>
              <w:autoSpaceDN w:val="0"/>
              <w:spacing w:after="0" w:line="240" w:lineRule="auto"/>
              <w:jc w:val="both"/>
              <w:rPr>
                <w:rFonts w:ascii="Times New Roman" w:hAnsi="Times New Roman"/>
                <w:kern w:val="3"/>
                <w:sz w:val="24"/>
                <w:szCs w:val="24"/>
                <w:lang w:val="uk-UA" w:eastAsia="zh-CN" w:bidi="hi-IN"/>
              </w:rPr>
            </w:pPr>
            <w:r w:rsidRPr="00E62C25">
              <w:rPr>
                <w:rFonts w:ascii="Times New Roman" w:hAnsi="Times New Roman"/>
                <w:sz w:val="24"/>
                <w:szCs w:val="24"/>
                <w:lang w:val="uk-UA"/>
              </w:rPr>
              <w:t>сир кисломолочний</w:t>
            </w:r>
          </w:p>
        </w:tc>
        <w:tc>
          <w:tcPr>
            <w:tcW w:w="618" w:type="dxa"/>
            <w:tcBorders>
              <w:top w:val="nil"/>
              <w:left w:val="nil"/>
              <w:bottom w:val="single" w:sz="4" w:space="0" w:color="auto"/>
              <w:right w:val="single" w:sz="4" w:space="0" w:color="auto"/>
            </w:tcBorders>
            <w:shd w:val="clear" w:color="auto" w:fill="auto"/>
          </w:tcPr>
          <w:p w:rsidR="00F9368B" w:rsidRPr="00A02F50" w:rsidRDefault="00F9368B" w:rsidP="00CF152C">
            <w:pPr>
              <w:pStyle w:val="a5"/>
              <w:keepNext/>
              <w:spacing w:before="0" w:beforeAutospacing="0" w:after="0" w:afterAutospacing="0"/>
              <w:jc w:val="center"/>
              <w:rPr>
                <w:rFonts w:ascii="Times New Roman" w:hAnsi="Times New Roman"/>
                <w:lang w:val="uk-UA" w:eastAsia="zh-CN" w:bidi="hi-IN"/>
              </w:rPr>
            </w:pPr>
            <w:r w:rsidRPr="00A02F50">
              <w:rPr>
                <w:rFonts w:ascii="Times New Roman" w:hAnsi="Times New Roman"/>
                <w:lang w:val="uk-UA" w:bidi="hi-IN"/>
              </w:rPr>
              <w:t>кг</w:t>
            </w:r>
          </w:p>
        </w:tc>
        <w:tc>
          <w:tcPr>
            <w:tcW w:w="1275" w:type="dxa"/>
            <w:tcBorders>
              <w:top w:val="nil"/>
              <w:left w:val="nil"/>
              <w:bottom w:val="single" w:sz="4" w:space="0" w:color="auto"/>
              <w:right w:val="single" w:sz="4" w:space="0" w:color="auto"/>
            </w:tcBorders>
            <w:shd w:val="clear" w:color="auto" w:fill="auto"/>
          </w:tcPr>
          <w:p w:rsidR="00F9368B" w:rsidRPr="00A02F50" w:rsidRDefault="00F9368B" w:rsidP="00CF152C">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300</w:t>
            </w:r>
          </w:p>
        </w:tc>
        <w:tc>
          <w:tcPr>
            <w:tcW w:w="1134" w:type="dxa"/>
            <w:tcBorders>
              <w:top w:val="nil"/>
              <w:left w:val="nil"/>
              <w:bottom w:val="single" w:sz="4" w:space="0" w:color="auto"/>
              <w:right w:val="single" w:sz="4" w:space="0" w:color="auto"/>
            </w:tcBorders>
            <w:shd w:val="clear" w:color="auto" w:fill="auto"/>
            <w:noWrap/>
            <w:vAlign w:val="center"/>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p>
        </w:tc>
      </w:tr>
      <w:tr w:rsidR="00F9368B" w:rsidRPr="00A02F50" w:rsidTr="00CF152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вартість</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xml:space="preserve">, грн. без ПДВ </w:t>
            </w:r>
          </w:p>
        </w:tc>
        <w:tc>
          <w:tcPr>
            <w:tcW w:w="992" w:type="dxa"/>
            <w:tcBorders>
              <w:top w:val="nil"/>
              <w:left w:val="nil"/>
              <w:bottom w:val="single" w:sz="4" w:space="0" w:color="auto"/>
              <w:right w:val="single" w:sz="4" w:space="0" w:color="auto"/>
            </w:tcBorders>
            <w:shd w:val="clear" w:color="auto" w:fill="auto"/>
            <w:noWrap/>
            <w:vAlign w:val="center"/>
            <w:hideMark/>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F9368B" w:rsidRPr="00A02F50" w:rsidTr="00CF152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ПДВ, грн.</w:t>
            </w:r>
          </w:p>
        </w:tc>
        <w:tc>
          <w:tcPr>
            <w:tcW w:w="992" w:type="dxa"/>
            <w:tcBorders>
              <w:top w:val="nil"/>
              <w:left w:val="nil"/>
              <w:bottom w:val="single" w:sz="4" w:space="0" w:color="auto"/>
              <w:right w:val="single" w:sz="4" w:space="0" w:color="auto"/>
            </w:tcBorders>
            <w:shd w:val="clear" w:color="auto" w:fill="auto"/>
            <w:noWrap/>
            <w:vAlign w:val="center"/>
            <w:hideMark/>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F9368B" w:rsidRPr="00A02F50" w:rsidTr="00CF152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ціна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грн. з ПДВ</w:t>
            </w:r>
          </w:p>
        </w:tc>
        <w:tc>
          <w:tcPr>
            <w:tcW w:w="992" w:type="dxa"/>
            <w:tcBorders>
              <w:top w:val="nil"/>
              <w:left w:val="nil"/>
              <w:bottom w:val="single" w:sz="4" w:space="0" w:color="auto"/>
              <w:right w:val="single" w:sz="4" w:space="0" w:color="auto"/>
            </w:tcBorders>
            <w:shd w:val="clear" w:color="auto" w:fill="auto"/>
            <w:noWrap/>
            <w:vAlign w:val="center"/>
            <w:hideMark/>
          </w:tcPr>
          <w:p w:rsidR="00F9368B" w:rsidRPr="00A02F50" w:rsidRDefault="00F9368B" w:rsidP="00CF152C">
            <w:pPr>
              <w:spacing w:after="0" w:line="240" w:lineRule="auto"/>
              <w:jc w:val="both"/>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bl>
    <w:p w:rsidR="00F9368B" w:rsidRPr="00580AB4" w:rsidRDefault="00F9368B" w:rsidP="00F9368B">
      <w:pPr>
        <w:pStyle w:val="a7"/>
        <w:jc w:val="both"/>
        <w:rPr>
          <w:sz w:val="24"/>
          <w:szCs w:val="24"/>
          <w:lang w:val="ru-RU"/>
        </w:rPr>
      </w:pPr>
    </w:p>
    <w:p w:rsidR="00F9368B" w:rsidRPr="00A02F50" w:rsidRDefault="00F9368B" w:rsidP="00F9368B">
      <w:pPr>
        <w:pStyle w:val="a7"/>
        <w:jc w:val="both"/>
        <w:rPr>
          <w:sz w:val="24"/>
          <w:szCs w:val="24"/>
        </w:rPr>
      </w:pPr>
    </w:p>
    <w:p w:rsidR="00F9368B" w:rsidRPr="00A02F50" w:rsidRDefault="00F9368B" w:rsidP="00F9368B">
      <w:pPr>
        <w:pStyle w:val="a7"/>
        <w:jc w:val="both"/>
        <w:rPr>
          <w:b/>
          <w:sz w:val="24"/>
          <w:szCs w:val="24"/>
        </w:rPr>
      </w:pPr>
      <w:r w:rsidRPr="00A02F50">
        <w:rPr>
          <w:b/>
          <w:sz w:val="24"/>
          <w:szCs w:val="24"/>
        </w:rPr>
        <w:t xml:space="preserve">      Замовник:                                                                                                    Учасник:</w:t>
      </w:r>
    </w:p>
    <w:p w:rsidR="00F9368B" w:rsidRPr="00A02F50" w:rsidRDefault="00F9368B" w:rsidP="00F9368B">
      <w:pPr>
        <w:pStyle w:val="a7"/>
        <w:jc w:val="both"/>
        <w:rPr>
          <w:sz w:val="24"/>
          <w:szCs w:val="24"/>
        </w:rPr>
      </w:pPr>
    </w:p>
    <w:tbl>
      <w:tblPr>
        <w:tblW w:w="0" w:type="auto"/>
        <w:tblLook w:val="04A0" w:firstRow="1" w:lastRow="0" w:firstColumn="1" w:lastColumn="0" w:noHBand="0" w:noVBand="1"/>
      </w:tblPr>
      <w:tblGrid>
        <w:gridCol w:w="5269"/>
        <w:gridCol w:w="4586"/>
      </w:tblGrid>
      <w:tr w:rsidR="00F9368B" w:rsidRPr="00A02F50" w:rsidTr="00CF152C">
        <w:tc>
          <w:tcPr>
            <w:tcW w:w="5269" w:type="dxa"/>
          </w:tcPr>
          <w:p w:rsidR="00F9368B" w:rsidRPr="00A02F50" w:rsidRDefault="00F9368B" w:rsidP="00CF152C">
            <w:pPr>
              <w:pStyle w:val="a7"/>
              <w:jc w:val="both"/>
              <w:rPr>
                <w:sz w:val="24"/>
                <w:szCs w:val="24"/>
                <w:lang w:eastAsia="zh-CN"/>
              </w:rPr>
            </w:pPr>
            <w:r w:rsidRPr="00A02F50">
              <w:rPr>
                <w:sz w:val="24"/>
                <w:szCs w:val="24"/>
                <w:lang w:eastAsia="zh-CN"/>
              </w:rPr>
              <w:t>__________________________________________</w:t>
            </w:r>
          </w:p>
        </w:tc>
        <w:tc>
          <w:tcPr>
            <w:tcW w:w="4760" w:type="dxa"/>
          </w:tcPr>
          <w:p w:rsidR="00F9368B" w:rsidRPr="00A02F50" w:rsidRDefault="00F9368B" w:rsidP="00CF152C">
            <w:pPr>
              <w:pStyle w:val="a7"/>
              <w:jc w:val="both"/>
              <w:rPr>
                <w:sz w:val="24"/>
                <w:szCs w:val="24"/>
                <w:lang w:eastAsia="zh-CN"/>
              </w:rPr>
            </w:pPr>
          </w:p>
        </w:tc>
      </w:tr>
      <w:tr w:rsidR="00F9368B" w:rsidRPr="00A02F50" w:rsidTr="00CF152C">
        <w:tc>
          <w:tcPr>
            <w:tcW w:w="5269" w:type="dxa"/>
          </w:tcPr>
          <w:p w:rsidR="00F9368B" w:rsidRPr="00A02F50" w:rsidRDefault="00F9368B" w:rsidP="00CF152C">
            <w:pPr>
              <w:pStyle w:val="a7"/>
              <w:jc w:val="both"/>
              <w:rPr>
                <w:sz w:val="24"/>
                <w:szCs w:val="24"/>
                <w:lang w:eastAsia="zh-CN"/>
              </w:rPr>
            </w:pPr>
            <w:r w:rsidRPr="00A02F50">
              <w:rPr>
                <w:sz w:val="24"/>
                <w:szCs w:val="24"/>
                <w:lang w:eastAsia="zh-CN"/>
              </w:rPr>
              <w:t>Адреса:___________________________________</w:t>
            </w:r>
          </w:p>
        </w:tc>
        <w:tc>
          <w:tcPr>
            <w:tcW w:w="4760" w:type="dxa"/>
          </w:tcPr>
          <w:p w:rsidR="00F9368B" w:rsidRPr="00A02F50" w:rsidRDefault="00F9368B" w:rsidP="00CF152C">
            <w:pPr>
              <w:pStyle w:val="a7"/>
              <w:jc w:val="both"/>
              <w:rPr>
                <w:sz w:val="24"/>
                <w:szCs w:val="24"/>
                <w:lang w:eastAsia="zh-CN"/>
              </w:rPr>
            </w:pPr>
          </w:p>
        </w:tc>
      </w:tr>
      <w:tr w:rsidR="00F9368B" w:rsidRPr="00A02F50" w:rsidTr="00CF152C">
        <w:tc>
          <w:tcPr>
            <w:tcW w:w="5269" w:type="dxa"/>
          </w:tcPr>
          <w:p w:rsidR="00F9368B" w:rsidRPr="00A02F50" w:rsidRDefault="00F9368B" w:rsidP="00CF152C">
            <w:pPr>
              <w:pStyle w:val="a7"/>
              <w:jc w:val="both"/>
              <w:rPr>
                <w:sz w:val="24"/>
                <w:szCs w:val="24"/>
                <w:lang w:eastAsia="zh-CN"/>
              </w:rPr>
            </w:pPr>
            <w:r w:rsidRPr="00A02F50">
              <w:rPr>
                <w:sz w:val="24"/>
                <w:szCs w:val="24"/>
                <w:lang w:eastAsia="zh-CN"/>
              </w:rPr>
              <w:t xml:space="preserve">    ________________________________________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ЄДРПОУ__________________________________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МФО______</w:t>
            </w:r>
            <w:r>
              <w:rPr>
                <w:sz w:val="24"/>
                <w:szCs w:val="24"/>
                <w:lang w:eastAsia="zh-CN"/>
              </w:rPr>
              <w:t>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___________________________(_____________)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 xml:space="preserve">      підпис                                        ПІБ</w:t>
            </w:r>
          </w:p>
          <w:p w:rsidR="00F9368B" w:rsidRPr="00A02F50" w:rsidRDefault="00F9368B" w:rsidP="00CF152C">
            <w:pPr>
              <w:pStyle w:val="a7"/>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tc>
        <w:tc>
          <w:tcPr>
            <w:tcW w:w="4760" w:type="dxa"/>
          </w:tcPr>
          <w:p w:rsidR="00F9368B" w:rsidRPr="00A02F50" w:rsidRDefault="00F9368B" w:rsidP="00CF152C">
            <w:pPr>
              <w:pStyle w:val="a7"/>
              <w:jc w:val="both"/>
              <w:rPr>
                <w:sz w:val="24"/>
                <w:szCs w:val="24"/>
                <w:lang w:eastAsia="zh-CN"/>
              </w:rPr>
            </w:pPr>
          </w:p>
        </w:tc>
      </w:tr>
    </w:tbl>
    <w:p w:rsidR="00F9368B" w:rsidRPr="00A02F50" w:rsidRDefault="00F9368B" w:rsidP="00F9368B">
      <w:pPr>
        <w:pStyle w:val="a7"/>
        <w:jc w:val="both"/>
        <w:rPr>
          <w:sz w:val="24"/>
          <w:szCs w:val="24"/>
        </w:rPr>
      </w:pPr>
      <w:r>
        <w:rPr>
          <w:b/>
          <w:sz w:val="24"/>
          <w:szCs w:val="24"/>
        </w:rPr>
        <w:br w:type="page"/>
      </w:r>
      <w:r w:rsidRPr="00A02F50">
        <w:rPr>
          <w:sz w:val="24"/>
          <w:szCs w:val="24"/>
        </w:rPr>
        <w:lastRenderedPageBreak/>
        <w:t xml:space="preserve">                                                                                                     Додаток № </w:t>
      </w:r>
      <w:r>
        <w:rPr>
          <w:sz w:val="24"/>
          <w:szCs w:val="24"/>
        </w:rPr>
        <w:t>2</w:t>
      </w:r>
      <w:r w:rsidRPr="00A02F50">
        <w:rPr>
          <w:sz w:val="24"/>
          <w:szCs w:val="24"/>
        </w:rPr>
        <w:t xml:space="preserve"> до договору № _____                                  </w:t>
      </w:r>
    </w:p>
    <w:p w:rsidR="00F9368B" w:rsidRPr="00A02F50" w:rsidRDefault="00F9368B" w:rsidP="00F9368B">
      <w:pPr>
        <w:pStyle w:val="a7"/>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F9368B" w:rsidRPr="00A02F50" w:rsidRDefault="00F9368B" w:rsidP="00F9368B">
      <w:pPr>
        <w:spacing w:after="0" w:line="240" w:lineRule="auto"/>
        <w:jc w:val="both"/>
        <w:rPr>
          <w:rFonts w:ascii="Times New Roman" w:hAnsi="Times New Roman"/>
          <w:b/>
          <w:sz w:val="24"/>
          <w:szCs w:val="24"/>
          <w:lang w:val="uk-UA"/>
        </w:rPr>
      </w:pPr>
    </w:p>
    <w:p w:rsidR="00F9368B" w:rsidRPr="00A02F50" w:rsidRDefault="00F9368B" w:rsidP="00F9368B">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F9368B" w:rsidRPr="00A02F50" w:rsidRDefault="00F9368B" w:rsidP="00F9368B">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F9368B" w:rsidRPr="00A02F50" w:rsidTr="00CF152C">
        <w:trPr>
          <w:trHeight w:val="470"/>
          <w:jc w:val="center"/>
        </w:trPr>
        <w:tc>
          <w:tcPr>
            <w:tcW w:w="586" w:type="dxa"/>
            <w:shd w:val="clear" w:color="auto" w:fill="CCCCCC"/>
            <w:vAlign w:val="center"/>
          </w:tcPr>
          <w:p w:rsidR="00F9368B" w:rsidRPr="00A02F50" w:rsidRDefault="00F9368B" w:rsidP="00CF152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F9368B" w:rsidRPr="00A02F50" w:rsidRDefault="00F9368B" w:rsidP="00CF152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F9368B" w:rsidRPr="00A02F50" w:rsidRDefault="00F9368B" w:rsidP="00CF152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F9368B" w:rsidRPr="00A02F50" w:rsidRDefault="00F9368B" w:rsidP="00CF152C">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F9368B" w:rsidRPr="00A02F50" w:rsidTr="00CF152C">
        <w:trPr>
          <w:trHeight w:val="72"/>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F9368B" w:rsidRPr="00A02F50" w:rsidRDefault="00F9368B" w:rsidP="00CF152C">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F9368B" w:rsidRPr="00A02F50" w:rsidTr="00CF152C">
        <w:trPr>
          <w:trHeight w:val="72"/>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F9368B" w:rsidRPr="00A02F50" w:rsidTr="00CF152C">
        <w:trPr>
          <w:trHeight w:val="71"/>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F9368B" w:rsidRPr="00A02F50" w:rsidTr="00CF152C">
        <w:trPr>
          <w:trHeight w:val="928"/>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F9368B" w:rsidRPr="00A02F50" w:rsidTr="00CF152C">
        <w:trPr>
          <w:trHeight w:val="95"/>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F9368B" w:rsidRPr="00A02F50" w:rsidTr="00CF152C">
        <w:trPr>
          <w:trHeight w:val="95"/>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F9368B" w:rsidRPr="00A02F50" w:rsidTr="00CF152C">
        <w:trPr>
          <w:trHeight w:val="49"/>
          <w:jc w:val="center"/>
        </w:trPr>
        <w:tc>
          <w:tcPr>
            <w:tcW w:w="586" w:type="dxa"/>
          </w:tcPr>
          <w:p w:rsidR="00F9368B" w:rsidRPr="00A02F50" w:rsidRDefault="00F9368B" w:rsidP="00CF152C">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F9368B" w:rsidRPr="00A02F50" w:rsidRDefault="00F9368B" w:rsidP="00CF152C">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F9368B" w:rsidRPr="00A02F50" w:rsidRDefault="00F9368B" w:rsidP="00F9368B">
      <w:pPr>
        <w:spacing w:after="0" w:line="240" w:lineRule="auto"/>
        <w:jc w:val="both"/>
        <w:rPr>
          <w:rFonts w:ascii="Times New Roman" w:hAnsi="Times New Roman"/>
          <w:spacing w:val="7"/>
          <w:sz w:val="24"/>
          <w:szCs w:val="24"/>
          <w:lang w:val="uk-UA"/>
        </w:rPr>
      </w:pPr>
    </w:p>
    <w:p w:rsidR="00F9368B" w:rsidRPr="00A02F50" w:rsidRDefault="00F9368B" w:rsidP="00F9368B">
      <w:pPr>
        <w:pStyle w:val="a7"/>
        <w:jc w:val="both"/>
        <w:rPr>
          <w:sz w:val="24"/>
          <w:szCs w:val="24"/>
        </w:rPr>
      </w:pPr>
    </w:p>
    <w:p w:rsidR="00F9368B" w:rsidRPr="00A02F50" w:rsidRDefault="00F9368B" w:rsidP="00F9368B">
      <w:pPr>
        <w:pStyle w:val="a7"/>
        <w:jc w:val="both"/>
        <w:rPr>
          <w:b/>
          <w:sz w:val="24"/>
          <w:szCs w:val="24"/>
        </w:rPr>
      </w:pPr>
      <w:r w:rsidRPr="00A02F50">
        <w:rPr>
          <w:b/>
          <w:sz w:val="24"/>
          <w:szCs w:val="24"/>
        </w:rPr>
        <w:t xml:space="preserve">      Замовник:                                                                                                    Учасник:</w:t>
      </w:r>
    </w:p>
    <w:p w:rsidR="00F9368B" w:rsidRPr="00A02F50" w:rsidRDefault="00F9368B" w:rsidP="00F9368B">
      <w:pPr>
        <w:pStyle w:val="a7"/>
        <w:jc w:val="both"/>
        <w:rPr>
          <w:sz w:val="24"/>
          <w:szCs w:val="24"/>
        </w:rPr>
      </w:pPr>
    </w:p>
    <w:tbl>
      <w:tblPr>
        <w:tblW w:w="0" w:type="auto"/>
        <w:tblLook w:val="04A0" w:firstRow="1" w:lastRow="0" w:firstColumn="1" w:lastColumn="0" w:noHBand="0" w:noVBand="1"/>
      </w:tblPr>
      <w:tblGrid>
        <w:gridCol w:w="5269"/>
        <w:gridCol w:w="4586"/>
      </w:tblGrid>
      <w:tr w:rsidR="00F9368B" w:rsidRPr="00A02F50" w:rsidTr="00CF152C">
        <w:tc>
          <w:tcPr>
            <w:tcW w:w="4811" w:type="dxa"/>
          </w:tcPr>
          <w:p w:rsidR="00F9368B" w:rsidRPr="00A02F50" w:rsidRDefault="00F9368B" w:rsidP="00CF152C">
            <w:pPr>
              <w:pStyle w:val="a7"/>
              <w:jc w:val="both"/>
              <w:rPr>
                <w:sz w:val="24"/>
                <w:szCs w:val="24"/>
                <w:lang w:eastAsia="zh-CN"/>
              </w:rPr>
            </w:pPr>
            <w:r w:rsidRPr="00A02F50">
              <w:rPr>
                <w:sz w:val="24"/>
                <w:szCs w:val="24"/>
                <w:lang w:eastAsia="zh-CN"/>
              </w:rPr>
              <w:t>_________________________________________</w:t>
            </w:r>
          </w:p>
        </w:tc>
        <w:tc>
          <w:tcPr>
            <w:tcW w:w="4760" w:type="dxa"/>
          </w:tcPr>
          <w:p w:rsidR="00F9368B" w:rsidRPr="00A02F50" w:rsidRDefault="00F9368B" w:rsidP="00CF152C">
            <w:pPr>
              <w:pStyle w:val="a7"/>
              <w:jc w:val="both"/>
              <w:rPr>
                <w:sz w:val="24"/>
                <w:szCs w:val="24"/>
                <w:lang w:eastAsia="zh-CN"/>
              </w:rPr>
            </w:pPr>
          </w:p>
        </w:tc>
      </w:tr>
      <w:tr w:rsidR="00F9368B" w:rsidRPr="00A02F50" w:rsidTr="00CF152C">
        <w:tc>
          <w:tcPr>
            <w:tcW w:w="4811" w:type="dxa"/>
          </w:tcPr>
          <w:p w:rsidR="00F9368B" w:rsidRPr="00A02F50" w:rsidRDefault="00F9368B" w:rsidP="00CF152C">
            <w:pPr>
              <w:pStyle w:val="a7"/>
              <w:jc w:val="both"/>
              <w:rPr>
                <w:sz w:val="24"/>
                <w:szCs w:val="24"/>
                <w:lang w:eastAsia="zh-CN"/>
              </w:rPr>
            </w:pPr>
            <w:r w:rsidRPr="00A02F50">
              <w:rPr>
                <w:sz w:val="24"/>
                <w:szCs w:val="24"/>
                <w:lang w:eastAsia="zh-CN"/>
              </w:rPr>
              <w:t>__________________________________________</w:t>
            </w:r>
          </w:p>
        </w:tc>
        <w:tc>
          <w:tcPr>
            <w:tcW w:w="4760" w:type="dxa"/>
          </w:tcPr>
          <w:p w:rsidR="00F9368B" w:rsidRPr="00A02F50" w:rsidRDefault="00F9368B" w:rsidP="00CF152C">
            <w:pPr>
              <w:pStyle w:val="a7"/>
              <w:jc w:val="both"/>
              <w:rPr>
                <w:sz w:val="24"/>
                <w:szCs w:val="24"/>
                <w:lang w:eastAsia="zh-CN"/>
              </w:rPr>
            </w:pPr>
          </w:p>
        </w:tc>
      </w:tr>
      <w:tr w:rsidR="00F9368B" w:rsidRPr="00A02F50" w:rsidTr="00CF152C">
        <w:tc>
          <w:tcPr>
            <w:tcW w:w="4811" w:type="dxa"/>
          </w:tcPr>
          <w:p w:rsidR="00F9368B" w:rsidRPr="00A02F50" w:rsidRDefault="00F9368B" w:rsidP="00CF152C">
            <w:pPr>
              <w:pStyle w:val="a7"/>
              <w:jc w:val="both"/>
              <w:rPr>
                <w:sz w:val="24"/>
                <w:szCs w:val="24"/>
                <w:lang w:eastAsia="zh-CN"/>
              </w:rPr>
            </w:pPr>
            <w:r w:rsidRPr="00A02F50">
              <w:rPr>
                <w:sz w:val="24"/>
                <w:szCs w:val="24"/>
                <w:lang w:eastAsia="zh-CN"/>
              </w:rPr>
              <w:t>Адреса:___________________________________</w:t>
            </w:r>
          </w:p>
        </w:tc>
        <w:tc>
          <w:tcPr>
            <w:tcW w:w="4760" w:type="dxa"/>
          </w:tcPr>
          <w:p w:rsidR="00F9368B" w:rsidRPr="00A02F50" w:rsidRDefault="00F9368B" w:rsidP="00CF152C">
            <w:pPr>
              <w:pStyle w:val="a7"/>
              <w:jc w:val="both"/>
              <w:rPr>
                <w:sz w:val="24"/>
                <w:szCs w:val="24"/>
                <w:lang w:eastAsia="zh-CN"/>
              </w:rPr>
            </w:pPr>
          </w:p>
        </w:tc>
      </w:tr>
      <w:tr w:rsidR="00F9368B" w:rsidRPr="009D0118" w:rsidTr="00CF152C">
        <w:tc>
          <w:tcPr>
            <w:tcW w:w="4811" w:type="dxa"/>
          </w:tcPr>
          <w:p w:rsidR="00F9368B" w:rsidRPr="00A02F50" w:rsidRDefault="00F9368B" w:rsidP="00CF152C">
            <w:pPr>
              <w:pStyle w:val="a7"/>
              <w:jc w:val="both"/>
              <w:rPr>
                <w:sz w:val="24"/>
                <w:szCs w:val="24"/>
                <w:lang w:eastAsia="zh-CN"/>
              </w:rPr>
            </w:pPr>
            <w:r w:rsidRPr="00A02F50">
              <w:rPr>
                <w:sz w:val="24"/>
                <w:szCs w:val="24"/>
                <w:lang w:eastAsia="zh-CN"/>
              </w:rPr>
              <w:t xml:space="preserve">    ________________________________________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ЄДРПОУ__________________________________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F9368B" w:rsidRPr="00A02F50" w:rsidRDefault="00F9368B" w:rsidP="00CF152C">
            <w:pPr>
              <w:pStyle w:val="a7"/>
              <w:jc w:val="both"/>
              <w:rPr>
                <w:sz w:val="24"/>
                <w:szCs w:val="24"/>
              </w:rPr>
            </w:pPr>
            <w:r w:rsidRPr="00A02F50">
              <w:rPr>
                <w:sz w:val="24"/>
                <w:szCs w:val="24"/>
                <w:lang w:eastAsia="zh-CN"/>
              </w:rPr>
              <w:t>__________________________________________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МФО_____________________________________</w:t>
            </w:r>
          </w:p>
          <w:p w:rsidR="00F9368B" w:rsidRPr="00A02F50" w:rsidRDefault="00F9368B" w:rsidP="00CF152C">
            <w:pPr>
              <w:pStyle w:val="a7"/>
              <w:jc w:val="both"/>
              <w:rPr>
                <w:sz w:val="24"/>
                <w:szCs w:val="24"/>
                <w:lang w:eastAsia="zh-CN"/>
              </w:rPr>
            </w:pPr>
          </w:p>
          <w:p w:rsidR="00F9368B" w:rsidRPr="00A02F50" w:rsidRDefault="00F9368B" w:rsidP="00CF152C">
            <w:pPr>
              <w:pStyle w:val="a7"/>
              <w:jc w:val="both"/>
              <w:rPr>
                <w:sz w:val="24"/>
                <w:szCs w:val="24"/>
                <w:lang w:eastAsia="zh-CN"/>
              </w:rPr>
            </w:pPr>
            <w:r w:rsidRPr="00A02F50">
              <w:rPr>
                <w:sz w:val="24"/>
                <w:szCs w:val="24"/>
                <w:lang w:eastAsia="zh-CN"/>
              </w:rPr>
              <w:t>___________________________(_____________)</w:t>
            </w:r>
          </w:p>
          <w:p w:rsidR="00F9368B" w:rsidRPr="00A02F50" w:rsidRDefault="00F9368B" w:rsidP="00CF152C">
            <w:pPr>
              <w:pStyle w:val="a7"/>
              <w:jc w:val="both"/>
              <w:rPr>
                <w:sz w:val="24"/>
                <w:szCs w:val="24"/>
                <w:lang w:eastAsia="zh-CN"/>
              </w:rPr>
            </w:pPr>
            <w:r w:rsidRPr="00A02F50">
              <w:rPr>
                <w:sz w:val="24"/>
                <w:szCs w:val="24"/>
                <w:lang w:eastAsia="zh-CN"/>
              </w:rPr>
              <w:t xml:space="preserve">      підпис                                        ПІБ</w:t>
            </w:r>
          </w:p>
          <w:p w:rsidR="00F9368B" w:rsidRPr="00A02F50" w:rsidRDefault="00F9368B" w:rsidP="00CF152C">
            <w:pPr>
              <w:pStyle w:val="a7"/>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p w:rsidR="00F9368B" w:rsidRPr="00A02F50" w:rsidRDefault="00F9368B" w:rsidP="00CF152C">
            <w:pPr>
              <w:pStyle w:val="a7"/>
              <w:jc w:val="both"/>
              <w:rPr>
                <w:sz w:val="24"/>
                <w:szCs w:val="24"/>
                <w:lang w:eastAsia="zh-CN"/>
              </w:rPr>
            </w:pPr>
          </w:p>
          <w:p w:rsidR="00F9368B" w:rsidRPr="00A02F50" w:rsidRDefault="00F9368B" w:rsidP="00CF152C">
            <w:pPr>
              <w:pStyle w:val="a7"/>
              <w:jc w:val="both"/>
              <w:rPr>
                <w:sz w:val="24"/>
                <w:szCs w:val="24"/>
                <w:lang w:eastAsia="zh-CN"/>
              </w:rPr>
            </w:pPr>
          </w:p>
        </w:tc>
        <w:tc>
          <w:tcPr>
            <w:tcW w:w="4760" w:type="dxa"/>
          </w:tcPr>
          <w:p w:rsidR="00F9368B" w:rsidRPr="00A02F50" w:rsidRDefault="00F9368B" w:rsidP="00CF152C">
            <w:pPr>
              <w:pStyle w:val="a7"/>
              <w:jc w:val="both"/>
              <w:rPr>
                <w:sz w:val="24"/>
                <w:szCs w:val="24"/>
                <w:lang w:eastAsia="zh-CN"/>
              </w:rPr>
            </w:pPr>
          </w:p>
        </w:tc>
      </w:tr>
    </w:tbl>
    <w:p w:rsidR="00F9368B" w:rsidRPr="00A02F50" w:rsidRDefault="00F9368B" w:rsidP="00F9368B">
      <w:pPr>
        <w:spacing w:after="0" w:line="240" w:lineRule="auto"/>
        <w:jc w:val="both"/>
        <w:rPr>
          <w:rFonts w:ascii="Times New Roman" w:hAnsi="Times New Roman"/>
          <w:b/>
          <w:sz w:val="24"/>
          <w:szCs w:val="24"/>
          <w:lang w:val="uk-UA"/>
        </w:rPr>
      </w:pPr>
    </w:p>
    <w:p w:rsidR="00F9368B" w:rsidRPr="00A02F50" w:rsidRDefault="00F9368B" w:rsidP="00F9368B">
      <w:pPr>
        <w:spacing w:after="0" w:line="240" w:lineRule="auto"/>
        <w:jc w:val="both"/>
        <w:rPr>
          <w:rFonts w:ascii="Times New Roman" w:hAnsi="Times New Roman"/>
          <w:b/>
          <w:sz w:val="24"/>
          <w:szCs w:val="24"/>
          <w:lang w:val="uk-UA" w:eastAsia="ar-SA"/>
        </w:rPr>
      </w:pPr>
      <w:r w:rsidRPr="00A02F50">
        <w:rPr>
          <w:rFonts w:ascii="Times New Roman" w:hAnsi="Times New Roman"/>
          <w:b/>
          <w:sz w:val="24"/>
          <w:szCs w:val="24"/>
          <w:lang w:val="uk-UA" w:eastAsia="ar-SA"/>
        </w:rPr>
        <w:br w:type="page"/>
      </w:r>
    </w:p>
    <w:p w:rsidR="00F9368B" w:rsidRPr="00A02F50" w:rsidRDefault="00F9368B" w:rsidP="00F9368B">
      <w:pPr>
        <w:spacing w:after="0" w:line="240" w:lineRule="auto"/>
        <w:jc w:val="center"/>
        <w:rPr>
          <w:rFonts w:ascii="Times New Roman" w:hAnsi="Times New Roman"/>
          <w:b/>
          <w:sz w:val="24"/>
          <w:szCs w:val="24"/>
          <w:lang w:val="uk-UA" w:eastAsia="ar-SA"/>
        </w:rPr>
      </w:pPr>
      <w:r w:rsidRPr="00A02F50">
        <w:rPr>
          <w:rFonts w:ascii="Times New Roman" w:hAnsi="Times New Roman"/>
          <w:b/>
          <w:sz w:val="24"/>
          <w:szCs w:val="24"/>
          <w:lang w:val="uk-UA" w:eastAsia="ar-SA"/>
        </w:rPr>
        <w:lastRenderedPageBreak/>
        <w:t>Порядок змін умов договору про закупівлю</w:t>
      </w:r>
    </w:p>
    <w:p w:rsidR="00F9368B" w:rsidRPr="00A02F50" w:rsidRDefault="00F9368B" w:rsidP="00F9368B">
      <w:pPr>
        <w:spacing w:after="0" w:line="240" w:lineRule="auto"/>
        <w:ind w:firstLine="709"/>
        <w:jc w:val="both"/>
        <w:rPr>
          <w:rFonts w:ascii="Times New Roman" w:eastAsia="Times New Roman" w:hAnsi="Times New Roman"/>
          <w:sz w:val="24"/>
          <w:szCs w:val="24"/>
          <w:lang w:val="uk-UA"/>
        </w:rPr>
      </w:pPr>
    </w:p>
    <w:p w:rsidR="00F9368B" w:rsidRPr="00A02F50" w:rsidRDefault="00F9368B" w:rsidP="00F9368B">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1.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до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оформлюються</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такій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самій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й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письмовій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шляхом </w:t>
      </w:r>
      <w:proofErr w:type="spellStart"/>
      <w:r w:rsidRPr="00A02F50">
        <w:rPr>
          <w:rFonts w:ascii="Times New Roman" w:hAnsi="Times New Roman"/>
          <w:sz w:val="24"/>
          <w:szCs w:val="24"/>
        </w:rPr>
        <w:t>укладення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додаткового</w:t>
      </w:r>
      <w:proofErr w:type="spellEnd"/>
      <w:r w:rsidRPr="00A02F50">
        <w:rPr>
          <w:rFonts w:ascii="Times New Roman" w:hAnsi="Times New Roman"/>
          <w:sz w:val="24"/>
          <w:szCs w:val="24"/>
        </w:rPr>
        <w:t xml:space="preserve"> договору. </w:t>
      </w:r>
    </w:p>
    <w:p w:rsidR="00F9368B" w:rsidRPr="00A02F50" w:rsidRDefault="00F9368B" w:rsidP="00F9368B">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2. </w:t>
      </w:r>
      <w:proofErr w:type="spellStart"/>
      <w:r w:rsidRPr="00A02F50">
        <w:rPr>
          <w:rFonts w:ascii="Times New Roman" w:hAnsi="Times New Roman"/>
          <w:sz w:val="24"/>
          <w:szCs w:val="24"/>
        </w:rPr>
        <w:t>Пропозицію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щодо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внесення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w:t>
      </w:r>
      <w:proofErr w:type="spellEnd"/>
      <w:r w:rsidRPr="00A02F50">
        <w:rPr>
          <w:rFonts w:ascii="Times New Roman" w:hAnsi="Times New Roman"/>
          <w:sz w:val="24"/>
          <w:szCs w:val="24"/>
        </w:rPr>
        <w:t xml:space="preserve"> </w:t>
      </w:r>
      <w:proofErr w:type="gramStart"/>
      <w:r w:rsidRPr="00A02F50">
        <w:rPr>
          <w:rFonts w:ascii="Times New Roman" w:hAnsi="Times New Roman"/>
          <w:sz w:val="24"/>
          <w:szCs w:val="24"/>
        </w:rPr>
        <w:t>до</w:t>
      </w:r>
      <w:proofErr w:type="gramEnd"/>
      <w:r w:rsidRPr="00A02F50">
        <w:rPr>
          <w:rFonts w:ascii="Times New Roman" w:hAnsi="Times New Roman"/>
          <w:sz w:val="24"/>
          <w:szCs w:val="24"/>
        </w:rPr>
        <w:t xml:space="preserve"> договору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зробити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кожна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договору. </w:t>
      </w:r>
    </w:p>
    <w:p w:rsidR="00F9368B" w:rsidRPr="00A02F50" w:rsidRDefault="00F9368B" w:rsidP="00F9368B">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F9368B" w:rsidRPr="00A02F50" w:rsidRDefault="00F9368B" w:rsidP="00F9368B">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4</w:t>
      </w:r>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договору </w:t>
      </w:r>
      <w:proofErr w:type="spellStart"/>
      <w:proofErr w:type="gramStart"/>
      <w:r w:rsidRPr="00A02F50">
        <w:rPr>
          <w:rFonts w:ascii="Times New Roman" w:hAnsi="Times New Roman"/>
          <w:sz w:val="24"/>
          <w:szCs w:val="24"/>
        </w:rPr>
        <w:t>допускається</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лише</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згодою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якщо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інше</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встановлено</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В той же час,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змінено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розірвано</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рішенням</w:t>
      </w:r>
      <w:proofErr w:type="spellEnd"/>
      <w:r w:rsidRPr="00A02F50">
        <w:rPr>
          <w:rFonts w:ascii="Times New Roman" w:hAnsi="Times New Roman"/>
          <w:sz w:val="24"/>
          <w:szCs w:val="24"/>
        </w:rPr>
        <w:t xml:space="preserve"> суду на </w:t>
      </w:r>
      <w:proofErr w:type="spellStart"/>
      <w:r w:rsidRPr="00A02F50">
        <w:rPr>
          <w:rFonts w:ascii="Times New Roman" w:hAnsi="Times New Roman"/>
          <w:sz w:val="24"/>
          <w:szCs w:val="24"/>
        </w:rPr>
        <w:t>вимогу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однієї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істотного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порушення</w:t>
      </w:r>
      <w:proofErr w:type="spellEnd"/>
      <w:r w:rsidRPr="00A02F50">
        <w:rPr>
          <w:rFonts w:ascii="Times New Roman" w:hAnsi="Times New Roman"/>
          <w:sz w:val="24"/>
          <w:szCs w:val="24"/>
        </w:rPr>
        <w:t xml:space="preserve"> договору другою стороною та в </w:t>
      </w:r>
      <w:proofErr w:type="spellStart"/>
      <w:r w:rsidRPr="00A02F50">
        <w:rPr>
          <w:rFonts w:ascii="Times New Roman" w:hAnsi="Times New Roman"/>
          <w:sz w:val="24"/>
          <w:szCs w:val="24"/>
        </w:rPr>
        <w:t>інших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випадках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встановлених</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w:t>
      </w:r>
    </w:p>
    <w:p w:rsidR="00F9368B" w:rsidRPr="00A02F50" w:rsidRDefault="00F9368B" w:rsidP="00F9368B">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5</w:t>
      </w:r>
      <w:r w:rsidRPr="00A02F50">
        <w:rPr>
          <w:rFonts w:ascii="Times New Roman" w:hAnsi="Times New Roman"/>
          <w:sz w:val="24"/>
          <w:szCs w:val="24"/>
        </w:rPr>
        <w:t xml:space="preserve">. </w:t>
      </w:r>
      <w:proofErr w:type="spellStart"/>
      <w:r w:rsidRPr="00A02F50">
        <w:rPr>
          <w:rFonts w:ascii="Times New Roman" w:hAnsi="Times New Roman"/>
          <w:sz w:val="24"/>
          <w:szCs w:val="24"/>
        </w:rPr>
        <w:t>Істотні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можуть</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змінюватися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ісля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його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підписання</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виконання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зобов’язань</w:t>
      </w:r>
      <w:proofErr w:type="spellEnd"/>
      <w:r w:rsidRPr="00A02F50">
        <w:rPr>
          <w:rFonts w:ascii="Times New Roman" w:hAnsi="Times New Roman"/>
          <w:sz w:val="24"/>
          <w:szCs w:val="24"/>
        </w:rPr>
        <w:t xml:space="preserve"> сторонами в </w:t>
      </w:r>
      <w:proofErr w:type="spellStart"/>
      <w:r w:rsidRPr="00A02F50">
        <w:rPr>
          <w:rFonts w:ascii="Times New Roman" w:hAnsi="Times New Roman"/>
          <w:sz w:val="24"/>
          <w:szCs w:val="24"/>
        </w:rPr>
        <w:t>повному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обсязі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крім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випадків</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передбачені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згідно</w:t>
      </w:r>
      <w:proofErr w:type="spellEnd"/>
      <w:r w:rsidRPr="00A02F50">
        <w:rPr>
          <w:rFonts w:ascii="Times New Roman" w:hAnsi="Times New Roman"/>
          <w:sz w:val="24"/>
          <w:szCs w:val="24"/>
        </w:rPr>
        <w:t xml:space="preserve"> ст.</w:t>
      </w:r>
      <w:r w:rsidRPr="00A02F50">
        <w:rPr>
          <w:rFonts w:ascii="Times New Roman" w:hAnsi="Times New Roman"/>
          <w:sz w:val="24"/>
          <w:szCs w:val="24"/>
          <w:lang w:val="uk-UA"/>
        </w:rPr>
        <w:t>41</w:t>
      </w:r>
      <w:r w:rsidRPr="00A02F50">
        <w:rPr>
          <w:rFonts w:ascii="Times New Roman" w:hAnsi="Times New Roman"/>
          <w:sz w:val="24"/>
          <w:szCs w:val="24"/>
        </w:rPr>
        <w:t xml:space="preserve"> Закону. </w:t>
      </w:r>
    </w:p>
    <w:p w:rsidR="00F9368B" w:rsidRPr="00A02F50" w:rsidRDefault="00F9368B" w:rsidP="00F9368B">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6</w:t>
      </w:r>
      <w:r w:rsidRPr="00A02F50">
        <w:rPr>
          <w:rFonts w:ascii="Times New Roman" w:hAnsi="Times New Roman"/>
          <w:sz w:val="24"/>
          <w:szCs w:val="24"/>
        </w:rPr>
        <w:t xml:space="preserve">. </w:t>
      </w:r>
      <w:proofErr w:type="spellStart"/>
      <w:r w:rsidRPr="00A02F50">
        <w:rPr>
          <w:rFonts w:ascii="Times New Roman" w:hAnsi="Times New Roman"/>
          <w:sz w:val="24"/>
          <w:szCs w:val="24"/>
        </w:rPr>
        <w:t>Положення</w:t>
      </w:r>
      <w:proofErr w:type="spellEnd"/>
      <w:r w:rsidRPr="00A02F50">
        <w:rPr>
          <w:rFonts w:ascii="Times New Roman" w:hAnsi="Times New Roman"/>
          <w:sz w:val="24"/>
          <w:szCs w:val="24"/>
        </w:rPr>
        <w:t xml:space="preserve"> договору в </w:t>
      </w:r>
      <w:proofErr w:type="spellStart"/>
      <w:r w:rsidRPr="00A02F50">
        <w:rPr>
          <w:rFonts w:ascii="Times New Roman" w:hAnsi="Times New Roman"/>
          <w:sz w:val="24"/>
          <w:szCs w:val="24"/>
        </w:rPr>
        <w:t>частині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одиницю</w:t>
      </w:r>
      <w:proofErr w:type="spellEnd"/>
      <w:r w:rsidRPr="00A02F50">
        <w:rPr>
          <w:rFonts w:ascii="Times New Roman" w:hAnsi="Times New Roman"/>
          <w:sz w:val="24"/>
          <w:szCs w:val="24"/>
        </w:rPr>
        <w:t xml:space="preserve"> товару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як на 10 </w:t>
      </w:r>
      <w:proofErr w:type="spellStart"/>
      <w:r w:rsidRPr="00A02F50">
        <w:rPr>
          <w:rFonts w:ascii="Times New Roman" w:hAnsi="Times New Roman"/>
          <w:sz w:val="24"/>
          <w:szCs w:val="24"/>
        </w:rPr>
        <w:t>відсотків</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такого товару на ринку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призведе</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збільшення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суми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визначеної</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договорі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застосоване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виключно</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випадку</w:t>
      </w:r>
      <w:proofErr w:type="spellEnd"/>
      <w:r w:rsidRPr="00A02F50">
        <w:rPr>
          <w:rFonts w:ascii="Times New Roman" w:hAnsi="Times New Roman"/>
          <w:sz w:val="24"/>
          <w:szCs w:val="24"/>
        </w:rPr>
        <w:t xml:space="preserve"> реального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на товар,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закуповується</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надання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постачальником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відповідних</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ідтверджуючих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документів</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довідка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Управління</w:t>
      </w:r>
      <w:proofErr w:type="spellEnd"/>
      <w:r w:rsidRPr="00A02F50">
        <w:rPr>
          <w:rFonts w:ascii="Times New Roman" w:hAnsi="Times New Roman"/>
          <w:sz w:val="24"/>
          <w:szCs w:val="24"/>
        </w:rPr>
        <w:t xml:space="preserve"> статистики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Торгово-</w:t>
      </w:r>
      <w:proofErr w:type="spellStart"/>
      <w:r w:rsidRPr="00A02F50">
        <w:rPr>
          <w:rFonts w:ascii="Times New Roman" w:hAnsi="Times New Roman"/>
          <w:sz w:val="24"/>
          <w:szCs w:val="24"/>
        </w:rPr>
        <w:t>промислової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палати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іншою</w:t>
      </w:r>
      <w:proofErr w:type="spellEnd"/>
      <w:r w:rsidRPr="00A02F50">
        <w:rPr>
          <w:rFonts w:ascii="Times New Roman" w:hAnsi="Times New Roman"/>
          <w:sz w:val="24"/>
          <w:szCs w:val="24"/>
        </w:rPr>
        <w:t xml:space="preserve"> компетентною на </w:t>
      </w:r>
      <w:proofErr w:type="spellStart"/>
      <w:r w:rsidRPr="00A02F50">
        <w:rPr>
          <w:rFonts w:ascii="Times New Roman" w:hAnsi="Times New Roman"/>
          <w:sz w:val="24"/>
          <w:szCs w:val="24"/>
        </w:rPr>
        <w:t>це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установою</w:t>
      </w:r>
      <w:proofErr w:type="spellEnd"/>
      <w:r w:rsidRPr="00A02F50">
        <w:rPr>
          <w:rFonts w:ascii="Times New Roman" w:hAnsi="Times New Roman"/>
          <w:sz w:val="24"/>
          <w:szCs w:val="24"/>
        </w:rPr>
        <w:t xml:space="preserve">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зазначеним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здійснюється</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ніж</w:t>
      </w:r>
      <w:proofErr w:type="spellEnd"/>
      <w:r w:rsidRPr="00A02F50">
        <w:rPr>
          <w:rFonts w:ascii="Times New Roman" w:hAnsi="Times New Roman"/>
          <w:sz w:val="24"/>
          <w:szCs w:val="24"/>
        </w:rPr>
        <w:t xml:space="preserve"> на </w:t>
      </w:r>
      <w:proofErr w:type="spellStart"/>
      <w:r w:rsidRPr="00A02F50">
        <w:rPr>
          <w:rFonts w:ascii="Times New Roman" w:hAnsi="Times New Roman"/>
          <w:sz w:val="24"/>
          <w:szCs w:val="24"/>
        </w:rPr>
        <w:t>розмір</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коефіцієнту</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ринкової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lang w:val="uk-UA"/>
        </w:rPr>
        <w:t>.</w:t>
      </w:r>
    </w:p>
    <w:p w:rsidR="00F9368B" w:rsidRPr="00A02F50" w:rsidRDefault="00F9368B" w:rsidP="00F9368B">
      <w:pPr>
        <w:tabs>
          <w:tab w:val="left" w:pos="2115"/>
        </w:tabs>
        <w:spacing w:after="0" w:line="259" w:lineRule="auto"/>
        <w:jc w:val="both"/>
        <w:rPr>
          <w:rFonts w:ascii="Times New Roman" w:hAnsi="Times New Roman"/>
          <w:spacing w:val="7"/>
          <w:sz w:val="24"/>
          <w:szCs w:val="24"/>
          <w:lang w:val="uk-UA"/>
        </w:rPr>
      </w:pPr>
    </w:p>
    <w:p w:rsidR="00F9368B" w:rsidRPr="00A02F50" w:rsidRDefault="00F9368B" w:rsidP="00F9368B">
      <w:pPr>
        <w:tabs>
          <w:tab w:val="left" w:pos="2115"/>
        </w:tabs>
        <w:spacing w:after="0" w:line="259" w:lineRule="auto"/>
        <w:jc w:val="both"/>
        <w:rPr>
          <w:rFonts w:ascii="Times New Roman" w:eastAsia="Arial Unicode MS" w:hAnsi="Times New Roman"/>
          <w:b/>
          <w:sz w:val="24"/>
          <w:szCs w:val="24"/>
          <w:lang w:val="uk-UA"/>
        </w:rPr>
      </w:pPr>
    </w:p>
    <w:p w:rsidR="003E79D7" w:rsidRPr="00F9368B" w:rsidRDefault="003E79D7">
      <w:pPr>
        <w:rPr>
          <w:lang w:val="uk-UA"/>
        </w:rPr>
      </w:pPr>
    </w:p>
    <w:sectPr w:rsidR="003E79D7" w:rsidRPr="00F936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5C" w:rsidRDefault="00F9368B" w:rsidP="00A9715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sz w:val="24"/>
        <w:szCs w:val="24"/>
        <w:lang w:val="uk-UA"/>
      </w:rPr>
    </w:lvl>
  </w:abstractNum>
  <w:abstractNum w:abstractNumId="1">
    <w:nsid w:val="0C7A4D1A"/>
    <w:multiLevelType w:val="multilevel"/>
    <w:tmpl w:val="53C8BA66"/>
    <w:lvl w:ilvl="0">
      <w:start w:val="1"/>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2">
    <w:nsid w:val="116E687C"/>
    <w:multiLevelType w:val="multilevel"/>
    <w:tmpl w:val="458EBABE"/>
    <w:lvl w:ilvl="0">
      <w:start w:val="2"/>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3">
    <w:nsid w:val="1FDF53EB"/>
    <w:multiLevelType w:val="hybridMultilevel"/>
    <w:tmpl w:val="75B06732"/>
    <w:lvl w:ilvl="0" w:tplc="D41A99D8">
      <w:start w:val="1"/>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4">
    <w:nsid w:val="235F268D"/>
    <w:multiLevelType w:val="hybridMultilevel"/>
    <w:tmpl w:val="60AAF49A"/>
    <w:lvl w:ilvl="0" w:tplc="00000002">
      <w:start w:val="2"/>
      <w:numFmt w:val="bullet"/>
      <w:lvlText w:val="-"/>
      <w:lvlJc w:val="left"/>
      <w:pPr>
        <w:tabs>
          <w:tab w:val="num" w:pos="-459"/>
        </w:tabs>
        <w:ind w:left="360" w:hanging="360"/>
      </w:pPr>
      <w:rPr>
        <w:rFonts w:ascii="Times New Roman" w:hAnsi="Times New Roman" w:cs="Times New Roman" w:hint="default"/>
        <w:color w:val="auto"/>
        <w:sz w:val="24"/>
        <w:szCs w:val="24"/>
        <w:lang w:val="uk-UA"/>
      </w:rPr>
    </w:lvl>
    <w:lvl w:ilvl="1" w:tplc="04190003">
      <w:start w:val="1"/>
      <w:numFmt w:val="bullet"/>
      <w:lvlText w:val="o"/>
      <w:lvlJc w:val="left"/>
      <w:pPr>
        <w:ind w:left="981" w:hanging="360"/>
      </w:pPr>
      <w:rPr>
        <w:rFonts w:ascii="Courier New" w:hAnsi="Courier New" w:cs="Courier New" w:hint="default"/>
      </w:rPr>
    </w:lvl>
    <w:lvl w:ilvl="2" w:tplc="04190005">
      <w:start w:val="1"/>
      <w:numFmt w:val="bullet"/>
      <w:lvlText w:val=""/>
      <w:lvlJc w:val="left"/>
      <w:pPr>
        <w:ind w:left="1701" w:hanging="360"/>
      </w:pPr>
      <w:rPr>
        <w:rFonts w:ascii="Wingdings" w:hAnsi="Wingdings" w:hint="default"/>
      </w:rPr>
    </w:lvl>
    <w:lvl w:ilvl="3" w:tplc="04190001">
      <w:start w:val="1"/>
      <w:numFmt w:val="bullet"/>
      <w:lvlText w:val=""/>
      <w:lvlJc w:val="left"/>
      <w:pPr>
        <w:ind w:left="2421" w:hanging="360"/>
      </w:pPr>
      <w:rPr>
        <w:rFonts w:ascii="Symbol" w:hAnsi="Symbol" w:hint="default"/>
      </w:rPr>
    </w:lvl>
    <w:lvl w:ilvl="4" w:tplc="04190003">
      <w:start w:val="1"/>
      <w:numFmt w:val="bullet"/>
      <w:lvlText w:val="o"/>
      <w:lvlJc w:val="left"/>
      <w:pPr>
        <w:ind w:left="3141" w:hanging="360"/>
      </w:pPr>
      <w:rPr>
        <w:rFonts w:ascii="Courier New" w:hAnsi="Courier New" w:cs="Courier New" w:hint="default"/>
      </w:rPr>
    </w:lvl>
    <w:lvl w:ilvl="5" w:tplc="04190005">
      <w:start w:val="1"/>
      <w:numFmt w:val="bullet"/>
      <w:lvlText w:val=""/>
      <w:lvlJc w:val="left"/>
      <w:pPr>
        <w:ind w:left="3861" w:hanging="360"/>
      </w:pPr>
      <w:rPr>
        <w:rFonts w:ascii="Wingdings" w:hAnsi="Wingdings" w:hint="default"/>
      </w:rPr>
    </w:lvl>
    <w:lvl w:ilvl="6" w:tplc="04190001">
      <w:start w:val="1"/>
      <w:numFmt w:val="bullet"/>
      <w:lvlText w:val=""/>
      <w:lvlJc w:val="left"/>
      <w:pPr>
        <w:ind w:left="4581" w:hanging="360"/>
      </w:pPr>
      <w:rPr>
        <w:rFonts w:ascii="Symbol" w:hAnsi="Symbol" w:hint="default"/>
      </w:rPr>
    </w:lvl>
    <w:lvl w:ilvl="7" w:tplc="04190003">
      <w:start w:val="1"/>
      <w:numFmt w:val="bullet"/>
      <w:lvlText w:val="o"/>
      <w:lvlJc w:val="left"/>
      <w:pPr>
        <w:ind w:left="5301" w:hanging="360"/>
      </w:pPr>
      <w:rPr>
        <w:rFonts w:ascii="Courier New" w:hAnsi="Courier New" w:cs="Courier New" w:hint="default"/>
      </w:rPr>
    </w:lvl>
    <w:lvl w:ilvl="8" w:tplc="04190005">
      <w:start w:val="1"/>
      <w:numFmt w:val="bullet"/>
      <w:lvlText w:val=""/>
      <w:lvlJc w:val="left"/>
      <w:pPr>
        <w:ind w:left="6021" w:hanging="360"/>
      </w:pPr>
      <w:rPr>
        <w:rFonts w:ascii="Wingdings" w:hAnsi="Wingdings" w:hint="default"/>
      </w:rPr>
    </w:lvl>
  </w:abstractNum>
  <w:abstractNum w:abstractNumId="5">
    <w:nsid w:val="365047FD"/>
    <w:multiLevelType w:val="multilevel"/>
    <w:tmpl w:val="1408D128"/>
    <w:lvl w:ilvl="0">
      <w:start w:val="3"/>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6">
    <w:nsid w:val="74070C3E"/>
    <w:multiLevelType w:val="hybridMultilevel"/>
    <w:tmpl w:val="D138E52A"/>
    <w:lvl w:ilvl="0" w:tplc="569AB7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BE"/>
    <w:rsid w:val="00036EBE"/>
    <w:rsid w:val="003E79D7"/>
    <w:rsid w:val="00F936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8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68B"/>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6"/>
    <w:uiPriority w:val="99"/>
    <w:qFormat/>
    <w:rsid w:val="00F9368B"/>
    <w:pPr>
      <w:spacing w:before="100" w:beforeAutospacing="1" w:after="100" w:afterAutospacing="1" w:line="240" w:lineRule="auto"/>
    </w:pPr>
    <w:rPr>
      <w:rFonts w:eastAsia="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9368B"/>
    <w:rPr>
      <w:rFonts w:ascii="Calibri" w:eastAsia="Times New Roman" w:hAnsi="Calibri" w:cs="Times New Roman"/>
      <w:sz w:val="24"/>
      <w:szCs w:val="24"/>
      <w:lang w:val="x-none" w:eastAsia="x-none"/>
    </w:rPr>
  </w:style>
  <w:style w:type="paragraph" w:styleId="a7">
    <w:name w:val="No Spacing"/>
    <w:uiPriority w:val="1"/>
    <w:qFormat/>
    <w:rsid w:val="00F9368B"/>
    <w:pPr>
      <w:suppressAutoHyphen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8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68B"/>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6"/>
    <w:uiPriority w:val="99"/>
    <w:qFormat/>
    <w:rsid w:val="00F9368B"/>
    <w:pPr>
      <w:spacing w:before="100" w:beforeAutospacing="1" w:after="100" w:afterAutospacing="1" w:line="240" w:lineRule="auto"/>
    </w:pPr>
    <w:rPr>
      <w:rFonts w:eastAsia="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F9368B"/>
    <w:rPr>
      <w:rFonts w:ascii="Calibri" w:eastAsia="Times New Roman" w:hAnsi="Calibri" w:cs="Times New Roman"/>
      <w:sz w:val="24"/>
      <w:szCs w:val="24"/>
      <w:lang w:val="x-none" w:eastAsia="x-none"/>
    </w:rPr>
  </w:style>
  <w:style w:type="paragraph" w:styleId="a7">
    <w:name w:val="No Spacing"/>
    <w:uiPriority w:val="1"/>
    <w:qFormat/>
    <w:rsid w:val="00F9368B"/>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23204</Words>
  <Characters>13227</Characters>
  <Application>Microsoft Office Word</Application>
  <DocSecurity>0</DocSecurity>
  <Lines>110</Lines>
  <Paragraphs>72</Paragraphs>
  <ScaleCrop>false</ScaleCrop>
  <Company/>
  <LinksUpToDate>false</LinksUpToDate>
  <CharactersWithSpaces>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2022-01-31T08:01:00Z</dcterms:created>
  <dcterms:modified xsi:type="dcterms:W3CDTF">2022-01-31T08:03:00Z</dcterms:modified>
</cp:coreProperties>
</file>