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770" w:rsidRPr="00592504" w:rsidRDefault="00721770" w:rsidP="007217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9250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object w:dxaOrig="1215" w:dyaOrig="13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6pt;height:66.6pt" o:ole="">
            <v:imagedata r:id="rId6" o:title=""/>
          </v:shape>
          <o:OLEObject Type="Embed" ProgID="PBrush" ShapeID="_x0000_i1025" DrawAspect="Content" ObjectID="_1685258331" r:id="rId7"/>
        </w:object>
      </w:r>
    </w:p>
    <w:p w:rsidR="00721770" w:rsidRPr="00592504" w:rsidRDefault="00721770" w:rsidP="00721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59250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У К Р А Ї Н А</w:t>
      </w:r>
    </w:p>
    <w:p w:rsidR="00721770" w:rsidRPr="00592504" w:rsidRDefault="00721770" w:rsidP="00721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59250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ОСКІЛЬСЬКА СІЛЬСЬКА РАДА</w:t>
      </w:r>
    </w:p>
    <w:p w:rsidR="00721770" w:rsidRPr="00592504" w:rsidRDefault="00721770" w:rsidP="00721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59250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ІЗЮМСЬКОГО РАЙОНУ ХАРКІВСЬКОЇ ОБЛАСТІ</w:t>
      </w:r>
    </w:p>
    <w:p w:rsidR="00721770" w:rsidRPr="00592504" w:rsidRDefault="00721770" w:rsidP="00721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59250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________ сесія  </w:t>
      </w:r>
      <w:r w:rsidRPr="005925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</w:t>
      </w:r>
      <w:r w:rsidRPr="0059250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ІІІ скликання</w:t>
      </w:r>
    </w:p>
    <w:p w:rsidR="00721770" w:rsidRPr="00592504" w:rsidRDefault="00721770" w:rsidP="007217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721770" w:rsidRPr="00592504" w:rsidRDefault="00721770" w:rsidP="00721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721770" w:rsidRPr="00592504" w:rsidRDefault="00721770" w:rsidP="00721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59250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Р І Ш Е Н </w:t>
      </w:r>
      <w:proofErr w:type="spellStart"/>
      <w:r w:rsidRPr="0059250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Н</w:t>
      </w:r>
      <w:proofErr w:type="spellEnd"/>
      <w:r w:rsidRPr="0059250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Я № ____</w:t>
      </w:r>
    </w:p>
    <w:p w:rsidR="00721770" w:rsidRPr="00DE40AD" w:rsidRDefault="00721770" w:rsidP="00721770">
      <w:pPr>
        <w:autoSpaceDE w:val="0"/>
        <w:autoSpaceDN w:val="0"/>
        <w:adjustRightInd w:val="0"/>
        <w:spacing w:before="20" w:after="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21770" w:rsidRPr="00DE40AD" w:rsidRDefault="00721770" w:rsidP="0072177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721770" w:rsidRPr="00F82ED4" w:rsidRDefault="00721770" w:rsidP="00721770">
      <w:pPr>
        <w:spacing w:after="0" w:line="360" w:lineRule="auto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uk-UA" w:eastAsia="ru-RU"/>
        </w:rPr>
      </w:pPr>
      <w:proofErr w:type="spellStart"/>
      <w:r w:rsidRPr="00F82ED4">
        <w:rPr>
          <w:rFonts w:ascii="Times New Roman" w:eastAsia="Calibri" w:hAnsi="Times New Roman" w:cs="Times New Roman"/>
          <w:bCs/>
          <w:sz w:val="28"/>
          <w:szCs w:val="28"/>
          <w:lang w:val="ru-RU"/>
        </w:rPr>
        <w:t>Від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lang w:val="ru-RU"/>
        </w:rPr>
        <w:t xml:space="preserve"> </w:t>
      </w:r>
      <w:r w:rsidRPr="00F82ED4">
        <w:rPr>
          <w:rFonts w:ascii="Times New Roman" w:eastAsia="Calibri" w:hAnsi="Times New Roman" w:cs="Times New Roman"/>
          <w:bCs/>
          <w:sz w:val="28"/>
          <w:szCs w:val="28"/>
          <w:lang w:val="ru-RU"/>
        </w:rPr>
        <w:t>_____________ 20</w:t>
      </w:r>
      <w:r w:rsidR="004741C5">
        <w:rPr>
          <w:rFonts w:ascii="Times New Roman" w:eastAsia="Calibri" w:hAnsi="Times New Roman" w:cs="Times New Roman"/>
          <w:bCs/>
          <w:sz w:val="28"/>
          <w:szCs w:val="28"/>
          <w:lang w:val="ru-RU"/>
        </w:rPr>
        <w:t>21</w:t>
      </w:r>
      <w:r w:rsidRPr="00F82ED4">
        <w:rPr>
          <w:rFonts w:ascii="Times New Roman" w:eastAsia="Calibri" w:hAnsi="Times New Roman" w:cs="Times New Roman"/>
          <w:bCs/>
          <w:sz w:val="28"/>
          <w:szCs w:val="28"/>
          <w:lang w:val="ru-RU"/>
        </w:rPr>
        <w:t xml:space="preserve"> року</w:t>
      </w:r>
    </w:p>
    <w:p w:rsidR="00721770" w:rsidRPr="004741C5" w:rsidRDefault="00721770" w:rsidP="00721770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4741C5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Про </w:t>
      </w:r>
      <w:r w:rsidRPr="004741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припинення юридичної особи</w:t>
      </w:r>
      <w:r w:rsidRPr="004741C5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4741C5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Вірнопільської</w:t>
      </w:r>
      <w:proofErr w:type="spellEnd"/>
    </w:p>
    <w:p w:rsidR="00721770" w:rsidRPr="004741C5" w:rsidRDefault="00721770" w:rsidP="0072177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4741C5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гімназії </w:t>
      </w:r>
      <w:proofErr w:type="spellStart"/>
      <w:r w:rsidRPr="004741C5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Оскільської</w:t>
      </w:r>
      <w:proofErr w:type="spellEnd"/>
      <w:r w:rsidRPr="004741C5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сільської ради Ізюмського </w:t>
      </w:r>
    </w:p>
    <w:p w:rsidR="00721770" w:rsidRPr="004741C5" w:rsidRDefault="00721770" w:rsidP="0072177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4741C5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району Харківської області шляхом її ліквідації</w:t>
      </w:r>
    </w:p>
    <w:p w:rsidR="00721770" w:rsidRPr="00DE40AD" w:rsidRDefault="00721770" w:rsidP="007217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721770" w:rsidRDefault="00721770" w:rsidP="007217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E40A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 метою створення належних умов для здобуття якісної освіти та упорядкування мережі закладів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освіти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Оскільської</w:t>
      </w:r>
      <w:proofErr w:type="spellEnd"/>
      <w:r w:rsidRPr="00DE40A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сільської ради, економічної ефективності функціонування закладів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освіти</w:t>
      </w:r>
      <w:r w:rsidRPr="00DE40AD">
        <w:rPr>
          <w:rFonts w:ascii="Times New Roman" w:eastAsia="Calibri" w:hAnsi="Times New Roman" w:cs="Times New Roman"/>
          <w:sz w:val="28"/>
          <w:szCs w:val="28"/>
          <w:lang w:val="uk-UA"/>
        </w:rPr>
        <w:t>, керуючись статтями 110-111 Цивільного кодексу України, статтею 11 Закону України «Про загальну середню освіту», статтями 13,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DE40A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26 Закону України «Про освіту» відповідно до ст. 26 Закону України «Про місцеве самоврядування в Україні», сільська рада </w:t>
      </w:r>
    </w:p>
    <w:p w:rsidR="00721770" w:rsidRPr="00DE40AD" w:rsidRDefault="00721770" w:rsidP="007217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721770" w:rsidRPr="00721770" w:rsidRDefault="00721770" w:rsidP="0072177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721770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ВИРІШИЛА:</w:t>
      </w:r>
    </w:p>
    <w:p w:rsidR="00721770" w:rsidRPr="00F82ED4" w:rsidRDefault="00721770" w:rsidP="0072177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721770" w:rsidRPr="00C35F1C" w:rsidRDefault="00721770" w:rsidP="00F3045A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D0A7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Припинити юридичну особу: </w:t>
      </w:r>
      <w:proofErr w:type="spellStart"/>
      <w:r w:rsidR="00C35F1C" w:rsidRPr="00135D19">
        <w:rPr>
          <w:rFonts w:ascii="Times New Roman" w:eastAsia="Calibri" w:hAnsi="Times New Roman" w:cs="Times New Roman"/>
          <w:sz w:val="28"/>
          <w:szCs w:val="28"/>
          <w:lang w:val="uk-UA"/>
        </w:rPr>
        <w:t>Вірнопільська</w:t>
      </w:r>
      <w:proofErr w:type="spellEnd"/>
      <w:r w:rsidR="00C35F1C" w:rsidRPr="00135D1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гімназія </w:t>
      </w:r>
      <w:r w:rsidR="00C35F1C" w:rsidRPr="00DE40A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35F1C" w:rsidRPr="00135D19">
        <w:rPr>
          <w:rFonts w:ascii="Times New Roman" w:eastAsia="Calibri" w:hAnsi="Times New Roman" w:cs="Times New Roman"/>
          <w:sz w:val="28"/>
          <w:szCs w:val="28"/>
          <w:lang w:val="uk-UA"/>
        </w:rPr>
        <w:t>Оскільської</w:t>
      </w:r>
      <w:proofErr w:type="spellEnd"/>
      <w:r w:rsidR="00C35F1C" w:rsidRPr="00DE40A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сільської ради</w:t>
      </w:r>
      <w:r w:rsidR="00C35F1C" w:rsidRPr="00135D1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Ізюмського району Харківської </w:t>
      </w:r>
      <w:r w:rsidR="00C35F1C" w:rsidRPr="00DE40AD">
        <w:rPr>
          <w:rFonts w:ascii="Times New Roman" w:eastAsia="Calibri" w:hAnsi="Times New Roman" w:cs="Times New Roman"/>
          <w:sz w:val="28"/>
          <w:szCs w:val="28"/>
          <w:lang w:val="uk-UA"/>
        </w:rPr>
        <w:t>області</w:t>
      </w:r>
      <w:r w:rsidR="00C35F1C" w:rsidRPr="00135D19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="00C35F1C" w:rsidRPr="00DE40A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(Код ЄДРПОУ </w:t>
      </w:r>
      <w:r w:rsidR="00C35F1C" w:rsidRPr="00135D19">
        <w:rPr>
          <w:rFonts w:ascii="Times New Roman" w:eastAsia="Calibri" w:hAnsi="Times New Roman" w:cs="Times New Roman"/>
          <w:sz w:val="28"/>
          <w:szCs w:val="28"/>
          <w:lang w:val="uk-UA"/>
        </w:rPr>
        <w:t>26148355</w:t>
      </w:r>
      <w:r w:rsidR="00C35F1C" w:rsidRPr="00DE40AD">
        <w:rPr>
          <w:rFonts w:ascii="Times New Roman" w:eastAsia="Calibri" w:hAnsi="Times New Roman" w:cs="Times New Roman"/>
          <w:sz w:val="28"/>
          <w:szCs w:val="28"/>
          <w:lang w:val="uk-UA"/>
        </w:rPr>
        <w:t>)</w:t>
      </w:r>
      <w:r w:rsidRPr="00AD0A7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r w:rsidR="00C35F1C" w:rsidRPr="00DE40AD">
        <w:rPr>
          <w:rFonts w:ascii="Times New Roman" w:eastAsia="Calibri" w:hAnsi="Times New Roman" w:cs="Times New Roman"/>
          <w:sz w:val="28"/>
          <w:szCs w:val="28"/>
          <w:lang w:val="uk-UA"/>
        </w:rPr>
        <w:t>місце</w:t>
      </w:r>
      <w:r w:rsidR="00C35F1C" w:rsidRPr="00135D1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C35F1C" w:rsidRPr="00DE40A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знаходження: </w:t>
      </w:r>
      <w:r w:rsidR="00C35F1C" w:rsidRPr="00135D1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вул. Миру, 28 Д, с. </w:t>
      </w:r>
      <w:proofErr w:type="spellStart"/>
      <w:r w:rsidR="00C35F1C" w:rsidRPr="00135D19">
        <w:rPr>
          <w:rFonts w:ascii="Times New Roman" w:eastAsia="Calibri" w:hAnsi="Times New Roman" w:cs="Times New Roman"/>
          <w:sz w:val="28"/>
          <w:szCs w:val="28"/>
          <w:lang w:val="uk-UA"/>
        </w:rPr>
        <w:t>Вірнопілля</w:t>
      </w:r>
      <w:proofErr w:type="spellEnd"/>
      <w:r w:rsidR="00C35F1C" w:rsidRPr="00135D19">
        <w:rPr>
          <w:rFonts w:ascii="Times New Roman" w:eastAsia="Calibri" w:hAnsi="Times New Roman" w:cs="Times New Roman"/>
          <w:sz w:val="28"/>
          <w:szCs w:val="28"/>
          <w:lang w:val="uk-UA"/>
        </w:rPr>
        <w:t>, Ізюмський район, Харківська</w:t>
      </w:r>
      <w:r w:rsidR="00C35F1C" w:rsidRPr="00DE40A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область</w:t>
      </w:r>
      <w:r w:rsidRPr="00AD0A7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шляхом</w:t>
      </w:r>
      <w:r w:rsidR="00C35F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її</w:t>
      </w:r>
      <w:r w:rsidRPr="00AD0A7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ліквідації.</w:t>
      </w:r>
    </w:p>
    <w:p w:rsidR="00C35F1C" w:rsidRPr="00C35F1C" w:rsidRDefault="00C35F1C" w:rsidP="00F3045A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721770" w:rsidRPr="00C35F1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2. </w:t>
      </w:r>
      <w:r w:rsidRPr="00C35F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Створити ліквідаційну </w:t>
      </w:r>
      <w:r w:rsidR="007B7B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</w:t>
      </w:r>
      <w:r w:rsidRPr="00C35F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омісію з припинення юридичної особи </w:t>
      </w:r>
      <w:proofErr w:type="spellStart"/>
      <w:r w:rsidRPr="00135D19">
        <w:rPr>
          <w:rFonts w:ascii="Times New Roman" w:eastAsia="Calibri" w:hAnsi="Times New Roman" w:cs="Times New Roman"/>
          <w:sz w:val="28"/>
          <w:szCs w:val="28"/>
          <w:lang w:val="uk-UA"/>
        </w:rPr>
        <w:t>Вірнопільськ</w:t>
      </w:r>
      <w:r w:rsidR="00CA3C01">
        <w:rPr>
          <w:rFonts w:ascii="Times New Roman" w:eastAsia="Calibri" w:hAnsi="Times New Roman" w:cs="Times New Roman"/>
          <w:sz w:val="28"/>
          <w:szCs w:val="28"/>
          <w:lang w:val="uk-UA"/>
        </w:rPr>
        <w:t>ої</w:t>
      </w:r>
      <w:proofErr w:type="spellEnd"/>
      <w:r w:rsidRPr="00135D1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гімназі</w:t>
      </w:r>
      <w:r w:rsidR="00CA3C01">
        <w:rPr>
          <w:rFonts w:ascii="Times New Roman" w:eastAsia="Calibri" w:hAnsi="Times New Roman" w:cs="Times New Roman"/>
          <w:sz w:val="28"/>
          <w:szCs w:val="28"/>
          <w:lang w:val="uk-UA"/>
        </w:rPr>
        <w:t>ї</w:t>
      </w:r>
      <w:r w:rsidRPr="00135D1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DE40A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35D19">
        <w:rPr>
          <w:rFonts w:ascii="Times New Roman" w:eastAsia="Calibri" w:hAnsi="Times New Roman" w:cs="Times New Roman"/>
          <w:sz w:val="28"/>
          <w:szCs w:val="28"/>
          <w:lang w:val="uk-UA"/>
        </w:rPr>
        <w:t>Оскільської</w:t>
      </w:r>
      <w:proofErr w:type="spellEnd"/>
      <w:r w:rsidRPr="00DE40A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сільської ради</w:t>
      </w:r>
      <w:r w:rsidRPr="00135D1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Ізюмського району Харківської </w:t>
      </w:r>
      <w:r w:rsidRPr="00DE40AD">
        <w:rPr>
          <w:rFonts w:ascii="Times New Roman" w:eastAsia="Calibri" w:hAnsi="Times New Roman" w:cs="Times New Roman"/>
          <w:sz w:val="28"/>
          <w:szCs w:val="28"/>
          <w:lang w:val="uk-UA"/>
        </w:rPr>
        <w:t>області</w:t>
      </w:r>
      <w:r w:rsidRPr="00135D19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Pr="00DE40A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(Код ЄДРПОУ </w:t>
      </w:r>
      <w:r w:rsidRPr="00135D19">
        <w:rPr>
          <w:rFonts w:ascii="Times New Roman" w:eastAsia="Calibri" w:hAnsi="Times New Roman" w:cs="Times New Roman"/>
          <w:sz w:val="28"/>
          <w:szCs w:val="28"/>
          <w:lang w:val="uk-UA"/>
        </w:rPr>
        <w:t>26148355</w:t>
      </w:r>
      <w:r w:rsidRPr="00DE40AD">
        <w:rPr>
          <w:rFonts w:ascii="Times New Roman" w:eastAsia="Calibri" w:hAnsi="Times New Roman" w:cs="Times New Roman"/>
          <w:sz w:val="28"/>
          <w:szCs w:val="28"/>
          <w:lang w:val="uk-UA"/>
        </w:rPr>
        <w:t>)</w:t>
      </w:r>
      <w:r w:rsidRPr="00AD0A7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r w:rsidRPr="00DE40AD">
        <w:rPr>
          <w:rFonts w:ascii="Times New Roman" w:eastAsia="Calibri" w:hAnsi="Times New Roman" w:cs="Times New Roman"/>
          <w:sz w:val="28"/>
          <w:szCs w:val="28"/>
          <w:lang w:val="uk-UA"/>
        </w:rPr>
        <w:t>місце</w:t>
      </w:r>
      <w:r w:rsidRPr="00135D1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DE40A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знаходження: </w:t>
      </w:r>
      <w:r w:rsidRPr="00135D1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вул. Миру, 28 Д, с. </w:t>
      </w:r>
      <w:proofErr w:type="spellStart"/>
      <w:r w:rsidRPr="00135D19">
        <w:rPr>
          <w:rFonts w:ascii="Times New Roman" w:eastAsia="Calibri" w:hAnsi="Times New Roman" w:cs="Times New Roman"/>
          <w:sz w:val="28"/>
          <w:szCs w:val="28"/>
          <w:lang w:val="uk-UA"/>
        </w:rPr>
        <w:t>Вірнопілля</w:t>
      </w:r>
      <w:proofErr w:type="spellEnd"/>
      <w:r w:rsidRPr="00135D19">
        <w:rPr>
          <w:rFonts w:ascii="Times New Roman" w:eastAsia="Calibri" w:hAnsi="Times New Roman" w:cs="Times New Roman"/>
          <w:sz w:val="28"/>
          <w:szCs w:val="28"/>
          <w:lang w:val="uk-UA"/>
        </w:rPr>
        <w:t>, Ізюмський район, Харківська</w:t>
      </w:r>
      <w:r w:rsidRPr="00DE40A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область</w:t>
      </w:r>
      <w:r w:rsidRPr="00AD0A7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шляхом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її</w:t>
      </w:r>
      <w:r w:rsidRPr="00AD0A7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ліквідації</w:t>
      </w:r>
      <w:r w:rsidRPr="00C35F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7B7BE9" w:rsidRPr="00AD0A7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 наступному складі:</w:t>
      </w:r>
      <w:r w:rsidRPr="00C35F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:</w:t>
      </w:r>
    </w:p>
    <w:p w:rsidR="007B7BE9" w:rsidRPr="00AD0A77" w:rsidRDefault="007B7BE9" w:rsidP="007B7BE9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AD0A77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Голова комісії: </w:t>
      </w:r>
    </w:p>
    <w:p w:rsidR="00F3045A" w:rsidRPr="00F3045A" w:rsidRDefault="00F3045A" w:rsidP="00F3045A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Calibri"/>
          <w:color w:val="222222"/>
          <w:lang w:val="uk-UA" w:eastAsia="uk-UA"/>
        </w:rPr>
      </w:pPr>
      <w:proofErr w:type="spellStart"/>
      <w:r w:rsidRPr="00F3045A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>Шевцова</w:t>
      </w:r>
      <w:proofErr w:type="spellEnd"/>
      <w:r w:rsidRPr="00F3045A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 xml:space="preserve"> Галина Миколаївна – </w:t>
      </w:r>
      <w:proofErr w:type="spellStart"/>
      <w:r w:rsidRPr="00F3045A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>директор Вірно</w:t>
      </w:r>
      <w:proofErr w:type="spellEnd"/>
      <w:r w:rsidRPr="00F3045A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 xml:space="preserve">пільської гімназії </w:t>
      </w:r>
      <w:proofErr w:type="spellStart"/>
      <w:r w:rsidRPr="00F3045A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>Оскільської</w:t>
      </w:r>
      <w:proofErr w:type="spellEnd"/>
      <w:r w:rsidRPr="00F3045A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 xml:space="preserve"> сільської ради Ізюмського району Харківської області, ідентифікаційний номер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 xml:space="preserve"> </w:t>
      </w:r>
      <w:r w:rsidRPr="00F3045A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>______________.</w:t>
      </w:r>
    </w:p>
    <w:p w:rsidR="007B7BE9" w:rsidRPr="00AD0A77" w:rsidRDefault="007B7BE9" w:rsidP="007B7BE9">
      <w:pPr>
        <w:tabs>
          <w:tab w:val="left" w:pos="993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AD0A77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lastRenderedPageBreak/>
        <w:t xml:space="preserve">Члени комісії: </w:t>
      </w:r>
    </w:p>
    <w:p w:rsidR="00F3045A" w:rsidRPr="00F3045A" w:rsidRDefault="00F3045A" w:rsidP="00F3045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</w:pPr>
      <w:proofErr w:type="spellStart"/>
      <w:r w:rsidRPr="00F3045A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>Дараган</w:t>
      </w:r>
      <w:proofErr w:type="spellEnd"/>
      <w:r w:rsidRPr="00F3045A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 xml:space="preserve"> Юлія Вікторівна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 xml:space="preserve"> </w:t>
      </w:r>
      <w:r w:rsidRPr="00F3045A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 xml:space="preserve">– головний бухгалтер відділу освіти, культури, </w:t>
      </w:r>
      <w:proofErr w:type="spellStart"/>
      <w:r w:rsidRPr="00F3045A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>молоды</w:t>
      </w:r>
      <w:proofErr w:type="spellEnd"/>
      <w:r w:rsidRPr="00F3045A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 xml:space="preserve"> та спорту </w:t>
      </w:r>
      <w:proofErr w:type="spellStart"/>
      <w:r w:rsidRPr="00F3045A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>Оскільської</w:t>
      </w:r>
      <w:proofErr w:type="spellEnd"/>
      <w:r w:rsidRPr="00F3045A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 xml:space="preserve"> сільської ради , ідентифікаційний номер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 xml:space="preserve"> </w:t>
      </w:r>
      <w:r w:rsidRPr="00F3045A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>_____________</w:t>
      </w:r>
    </w:p>
    <w:p w:rsidR="00F3045A" w:rsidRPr="00F3045A" w:rsidRDefault="00F3045A" w:rsidP="00F3045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</w:pPr>
      <w:proofErr w:type="spellStart"/>
      <w:r w:rsidRPr="00F3045A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>Бірченко</w:t>
      </w:r>
      <w:proofErr w:type="spellEnd"/>
      <w:r w:rsidRPr="00F3045A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 xml:space="preserve"> Оксана Сергіївна – бухгалтер відділу освіти, культури, молод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>і</w:t>
      </w:r>
      <w:r w:rsidRPr="00F3045A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 xml:space="preserve"> та спорту </w:t>
      </w:r>
      <w:proofErr w:type="spellStart"/>
      <w:r w:rsidRPr="00F3045A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>Оскільської</w:t>
      </w:r>
      <w:proofErr w:type="spellEnd"/>
      <w:r w:rsidRPr="00F3045A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 xml:space="preserve"> сільської ради , ідентифікаційний номер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 xml:space="preserve"> </w:t>
      </w:r>
      <w:r w:rsidRPr="00F3045A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>_____________ </w:t>
      </w:r>
    </w:p>
    <w:p w:rsidR="00F3045A" w:rsidRPr="00F3045A" w:rsidRDefault="00F3045A" w:rsidP="00F3045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</w:pPr>
      <w:r w:rsidRPr="00F3045A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 xml:space="preserve">Загребельна Ніна Володимирівна - староста </w:t>
      </w:r>
      <w:proofErr w:type="spellStart"/>
      <w:r w:rsidRPr="00F3045A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>Вірнопільського</w:t>
      </w:r>
      <w:proofErr w:type="spellEnd"/>
      <w:r w:rsidRPr="00F3045A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 xml:space="preserve"> </w:t>
      </w:r>
      <w:proofErr w:type="spellStart"/>
      <w:r w:rsidRPr="00F3045A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>старостинського</w:t>
      </w:r>
      <w:proofErr w:type="spellEnd"/>
      <w:r w:rsidRPr="00F3045A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 xml:space="preserve"> округу </w:t>
      </w:r>
      <w:proofErr w:type="spellStart"/>
      <w:r w:rsidRPr="00F3045A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>Оскільської</w:t>
      </w:r>
      <w:proofErr w:type="spellEnd"/>
      <w:r w:rsidRPr="00F3045A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 xml:space="preserve"> сільської ради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>.</w:t>
      </w:r>
    </w:p>
    <w:p w:rsidR="00721770" w:rsidRPr="00CA3C01" w:rsidRDefault="007B7BE9" w:rsidP="00CA3C01">
      <w:pPr>
        <w:pStyle w:val="a4"/>
        <w:shd w:val="clear" w:color="auto" w:fill="FFFFFF"/>
        <w:spacing w:before="0" w:beforeAutospacing="0" w:after="0" w:afterAutospacing="0" w:line="270" w:lineRule="atLeast"/>
        <w:ind w:firstLine="708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Визнати місцезнаходження</w:t>
      </w:r>
      <w:r w:rsidR="00CA3C01">
        <w:rPr>
          <w:sz w:val="28"/>
          <w:szCs w:val="28"/>
        </w:rPr>
        <w:t xml:space="preserve"> ліквідаційної</w:t>
      </w:r>
      <w:r>
        <w:rPr>
          <w:sz w:val="28"/>
          <w:szCs w:val="28"/>
        </w:rPr>
        <w:t xml:space="preserve"> комі</w:t>
      </w:r>
      <w:r w:rsidRPr="007B7BE9">
        <w:rPr>
          <w:sz w:val="28"/>
          <w:szCs w:val="28"/>
        </w:rPr>
        <w:t xml:space="preserve">сії з </w:t>
      </w:r>
      <w:r w:rsidRPr="00C35F1C">
        <w:rPr>
          <w:color w:val="000000"/>
          <w:sz w:val="28"/>
          <w:szCs w:val="28"/>
          <w:lang w:eastAsia="ru-RU"/>
        </w:rPr>
        <w:t xml:space="preserve">припинення юридичної особи </w:t>
      </w:r>
      <w:proofErr w:type="spellStart"/>
      <w:r w:rsidRPr="00135D19">
        <w:rPr>
          <w:rFonts w:eastAsia="Calibri"/>
          <w:sz w:val="28"/>
          <w:szCs w:val="28"/>
        </w:rPr>
        <w:t>Вірнопільськ</w:t>
      </w:r>
      <w:r>
        <w:rPr>
          <w:rFonts w:eastAsia="Calibri"/>
          <w:sz w:val="28"/>
          <w:szCs w:val="28"/>
        </w:rPr>
        <w:t>ої</w:t>
      </w:r>
      <w:proofErr w:type="spellEnd"/>
      <w:r w:rsidRPr="00135D19">
        <w:rPr>
          <w:rFonts w:eastAsia="Calibri"/>
          <w:sz w:val="28"/>
          <w:szCs w:val="28"/>
        </w:rPr>
        <w:t xml:space="preserve"> гімназія </w:t>
      </w:r>
      <w:r w:rsidRPr="00DE40AD">
        <w:rPr>
          <w:rFonts w:eastAsia="Calibri"/>
          <w:sz w:val="28"/>
          <w:szCs w:val="28"/>
        </w:rPr>
        <w:t xml:space="preserve"> </w:t>
      </w:r>
      <w:proofErr w:type="spellStart"/>
      <w:r w:rsidRPr="00135D19">
        <w:rPr>
          <w:rFonts w:eastAsia="Calibri"/>
          <w:sz w:val="28"/>
          <w:szCs w:val="28"/>
        </w:rPr>
        <w:t>Оскільської</w:t>
      </w:r>
      <w:proofErr w:type="spellEnd"/>
      <w:r w:rsidRPr="00DE40AD">
        <w:rPr>
          <w:rFonts w:eastAsia="Calibri"/>
          <w:sz w:val="28"/>
          <w:szCs w:val="28"/>
        </w:rPr>
        <w:t xml:space="preserve"> сільської ради</w:t>
      </w:r>
      <w:r w:rsidRPr="00135D19">
        <w:rPr>
          <w:rFonts w:eastAsia="Calibri"/>
          <w:sz w:val="28"/>
          <w:szCs w:val="28"/>
        </w:rPr>
        <w:t xml:space="preserve"> Ізюмського району Харківської </w:t>
      </w:r>
      <w:r w:rsidRPr="00DE40AD">
        <w:rPr>
          <w:rFonts w:eastAsia="Calibri"/>
          <w:sz w:val="28"/>
          <w:szCs w:val="28"/>
        </w:rPr>
        <w:t>області</w:t>
      </w:r>
      <w:r>
        <w:rPr>
          <w:sz w:val="28"/>
          <w:szCs w:val="28"/>
        </w:rPr>
        <w:t xml:space="preserve"> за адресою</w:t>
      </w:r>
      <w:r w:rsidRPr="007B7BE9">
        <w:rPr>
          <w:sz w:val="28"/>
          <w:szCs w:val="28"/>
        </w:rPr>
        <w:t xml:space="preserve">: </w:t>
      </w:r>
      <w:r w:rsidRPr="00CE4265">
        <w:rPr>
          <w:sz w:val="28"/>
          <w:szCs w:val="28"/>
        </w:rPr>
        <w:t>643</w:t>
      </w:r>
      <w:r>
        <w:rPr>
          <w:sz w:val="28"/>
          <w:szCs w:val="28"/>
        </w:rPr>
        <w:t>7</w:t>
      </w:r>
      <w:r w:rsidRPr="00CE4265">
        <w:rPr>
          <w:sz w:val="28"/>
          <w:szCs w:val="28"/>
        </w:rPr>
        <w:t xml:space="preserve">0, </w:t>
      </w:r>
      <w:r w:rsidRPr="00135D19">
        <w:rPr>
          <w:rFonts w:eastAsia="Calibri"/>
          <w:sz w:val="28"/>
          <w:szCs w:val="28"/>
        </w:rPr>
        <w:t xml:space="preserve">вул. Миру, 28 Д, с. </w:t>
      </w:r>
      <w:proofErr w:type="spellStart"/>
      <w:r w:rsidRPr="00135D19">
        <w:rPr>
          <w:rFonts w:eastAsia="Calibri"/>
          <w:sz w:val="28"/>
          <w:szCs w:val="28"/>
        </w:rPr>
        <w:t>Вірнопілля</w:t>
      </w:r>
      <w:proofErr w:type="spellEnd"/>
      <w:r w:rsidRPr="00135D19">
        <w:rPr>
          <w:rFonts w:eastAsia="Calibri"/>
          <w:sz w:val="28"/>
          <w:szCs w:val="28"/>
        </w:rPr>
        <w:t>, Ізюмський район, Харківська</w:t>
      </w:r>
      <w:r w:rsidRPr="00DE40AD">
        <w:rPr>
          <w:rFonts w:eastAsia="Calibri"/>
          <w:sz w:val="28"/>
          <w:szCs w:val="28"/>
        </w:rPr>
        <w:t xml:space="preserve"> область</w:t>
      </w:r>
      <w:r w:rsidRPr="00CE4265">
        <w:rPr>
          <w:sz w:val="28"/>
          <w:szCs w:val="28"/>
        </w:rPr>
        <w:t>.</w:t>
      </w:r>
    </w:p>
    <w:p w:rsidR="00721770" w:rsidRPr="00DE40AD" w:rsidRDefault="00721770" w:rsidP="007B7BE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E40A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3. </w:t>
      </w:r>
      <w:r w:rsidR="00CA3C01">
        <w:rPr>
          <w:rFonts w:ascii="Times New Roman" w:eastAsia="Calibri" w:hAnsi="Times New Roman" w:cs="Times New Roman"/>
          <w:sz w:val="28"/>
          <w:szCs w:val="28"/>
          <w:lang w:val="uk-UA"/>
        </w:rPr>
        <w:t>Ліквідаційній комісії з припинення</w:t>
      </w:r>
      <w:r w:rsidRPr="00DE40AD">
        <w:rPr>
          <w:rFonts w:ascii="Times New Roman" w:eastAsia="Calibri" w:hAnsi="Times New Roman" w:cs="Times New Roman"/>
          <w:sz w:val="28"/>
          <w:szCs w:val="28"/>
          <w:lang w:val="uk-UA"/>
        </w:rPr>
        <w:t>:</w:t>
      </w:r>
    </w:p>
    <w:p w:rsidR="00721770" w:rsidRPr="00DE40AD" w:rsidRDefault="00721770" w:rsidP="007B7BE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E40AD">
        <w:rPr>
          <w:rFonts w:ascii="Times New Roman" w:eastAsia="Calibri" w:hAnsi="Times New Roman" w:cs="Times New Roman"/>
          <w:sz w:val="28"/>
          <w:szCs w:val="28"/>
          <w:lang w:val="uk-UA"/>
        </w:rPr>
        <w:t>3.1. В установленому порядку протягом трьох робочих днів з дати прийняття цього рішення письмово повідомити орган, що здійснює державну реєстрацію, про ліквідацію юридичної особи та подати необхідні документи для внесення до Єдиного державного реєстру юридичних осіб та фізичних осіб-підприємців</w:t>
      </w:r>
      <w:r w:rsidR="00CA3C0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та громадських формувань</w:t>
      </w:r>
      <w:r w:rsidRPr="00DE40A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відповідних записів.</w:t>
      </w:r>
    </w:p>
    <w:p w:rsidR="00721770" w:rsidRPr="00DE40AD" w:rsidRDefault="00721770" w:rsidP="007B7BE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E40AD">
        <w:rPr>
          <w:rFonts w:ascii="Times New Roman" w:eastAsia="Calibri" w:hAnsi="Times New Roman" w:cs="Times New Roman"/>
          <w:sz w:val="28"/>
          <w:szCs w:val="28"/>
          <w:lang w:val="uk-UA"/>
        </w:rPr>
        <w:t>3.2. Забезпечити здійснення усіх організаційно-правових заходів, пов'язаних з ліквідацією юридичної особи, відповідно до вимог законодавства.</w:t>
      </w:r>
    </w:p>
    <w:p w:rsidR="00721770" w:rsidRDefault="00721770" w:rsidP="007B7BE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E40A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3.3. Подати в установленому порядку на затвердження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Оскільській</w:t>
      </w:r>
      <w:proofErr w:type="spellEnd"/>
      <w:r w:rsidRPr="00DE40A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сільській раді ліквідаційний баланс.</w:t>
      </w:r>
    </w:p>
    <w:p w:rsidR="007B7BE9" w:rsidRPr="001910B1" w:rsidRDefault="007B7BE9" w:rsidP="001910B1">
      <w:pPr>
        <w:pStyle w:val="a4"/>
        <w:shd w:val="clear" w:color="auto" w:fill="FFFFFF"/>
        <w:spacing w:before="0" w:beforeAutospacing="0" w:after="0" w:afterAutospacing="0" w:line="270" w:lineRule="atLeast"/>
        <w:ind w:firstLine="708"/>
        <w:jc w:val="both"/>
        <w:textAlignment w:val="top"/>
        <w:rPr>
          <w:sz w:val="28"/>
          <w:szCs w:val="28"/>
        </w:rPr>
      </w:pPr>
      <w:r>
        <w:rPr>
          <w:rFonts w:eastAsia="Calibri"/>
          <w:sz w:val="28"/>
          <w:szCs w:val="28"/>
        </w:rPr>
        <w:t>4.</w:t>
      </w:r>
      <w:r w:rsidR="00CA3C01">
        <w:rPr>
          <w:rFonts w:eastAsia="Calibri"/>
          <w:sz w:val="28"/>
          <w:szCs w:val="28"/>
        </w:rPr>
        <w:t xml:space="preserve"> </w:t>
      </w:r>
      <w:r w:rsidR="00CA3C01" w:rsidRPr="00CE4265">
        <w:rPr>
          <w:sz w:val="28"/>
          <w:szCs w:val="28"/>
        </w:rPr>
        <w:t>Встанови</w:t>
      </w:r>
      <w:r w:rsidR="00F85B23">
        <w:rPr>
          <w:sz w:val="28"/>
          <w:szCs w:val="28"/>
        </w:rPr>
        <w:t xml:space="preserve">ти двомісячний строк для </w:t>
      </w:r>
      <w:proofErr w:type="spellStart"/>
      <w:r w:rsidR="00F85B23">
        <w:rPr>
          <w:sz w:val="28"/>
          <w:szCs w:val="28"/>
        </w:rPr>
        <w:t>заявле</w:t>
      </w:r>
      <w:r w:rsidR="00CA3C01" w:rsidRPr="00CE4265">
        <w:rPr>
          <w:sz w:val="28"/>
          <w:szCs w:val="28"/>
        </w:rPr>
        <w:t>н</w:t>
      </w:r>
      <w:r w:rsidR="00F85B23">
        <w:rPr>
          <w:sz w:val="28"/>
          <w:szCs w:val="28"/>
        </w:rPr>
        <w:t>н</w:t>
      </w:r>
      <w:r w:rsidR="00CA3C01" w:rsidRPr="00CE4265">
        <w:rPr>
          <w:sz w:val="28"/>
          <w:szCs w:val="28"/>
        </w:rPr>
        <w:t>я</w:t>
      </w:r>
      <w:proofErr w:type="spellEnd"/>
      <w:r w:rsidR="00CA3C01" w:rsidRPr="00CE4265">
        <w:rPr>
          <w:sz w:val="28"/>
          <w:szCs w:val="28"/>
        </w:rPr>
        <w:t xml:space="preserve"> кредиторами своїх вимог до </w:t>
      </w:r>
      <w:r w:rsidR="00CA3C01">
        <w:rPr>
          <w:sz w:val="28"/>
          <w:szCs w:val="28"/>
        </w:rPr>
        <w:t>юридичної особи</w:t>
      </w:r>
      <w:r w:rsidR="00CA3C01" w:rsidRPr="00CE4265">
        <w:rPr>
          <w:sz w:val="28"/>
          <w:szCs w:val="28"/>
        </w:rPr>
        <w:t xml:space="preserve">, що припиняється, з дня оприлюднення повідомлення про рішення щодо припинення </w:t>
      </w:r>
      <w:proofErr w:type="spellStart"/>
      <w:r w:rsidR="001910B1" w:rsidRPr="00135D19">
        <w:rPr>
          <w:rFonts w:eastAsia="Calibri"/>
          <w:sz w:val="28"/>
          <w:szCs w:val="28"/>
        </w:rPr>
        <w:t>Вірнопільськ</w:t>
      </w:r>
      <w:r w:rsidR="001910B1">
        <w:rPr>
          <w:rFonts w:eastAsia="Calibri"/>
          <w:sz w:val="28"/>
          <w:szCs w:val="28"/>
        </w:rPr>
        <w:t>ої</w:t>
      </w:r>
      <w:proofErr w:type="spellEnd"/>
      <w:r w:rsidR="001910B1" w:rsidRPr="00135D19">
        <w:rPr>
          <w:rFonts w:eastAsia="Calibri"/>
          <w:sz w:val="28"/>
          <w:szCs w:val="28"/>
        </w:rPr>
        <w:t xml:space="preserve"> гімназія </w:t>
      </w:r>
      <w:r w:rsidR="001910B1" w:rsidRPr="00DE40AD">
        <w:rPr>
          <w:rFonts w:eastAsia="Calibri"/>
          <w:sz w:val="28"/>
          <w:szCs w:val="28"/>
        </w:rPr>
        <w:t xml:space="preserve"> </w:t>
      </w:r>
      <w:proofErr w:type="spellStart"/>
      <w:r w:rsidR="001910B1" w:rsidRPr="00135D19">
        <w:rPr>
          <w:rFonts w:eastAsia="Calibri"/>
          <w:sz w:val="28"/>
          <w:szCs w:val="28"/>
        </w:rPr>
        <w:t>Оскільської</w:t>
      </w:r>
      <w:proofErr w:type="spellEnd"/>
      <w:r w:rsidR="001910B1" w:rsidRPr="00DE40AD">
        <w:rPr>
          <w:rFonts w:eastAsia="Calibri"/>
          <w:sz w:val="28"/>
          <w:szCs w:val="28"/>
        </w:rPr>
        <w:t xml:space="preserve"> сільської ради</w:t>
      </w:r>
      <w:r w:rsidR="001910B1" w:rsidRPr="00135D19">
        <w:rPr>
          <w:rFonts w:eastAsia="Calibri"/>
          <w:sz w:val="28"/>
          <w:szCs w:val="28"/>
        </w:rPr>
        <w:t xml:space="preserve"> Ізюмського району Харківської </w:t>
      </w:r>
      <w:r w:rsidR="001910B1" w:rsidRPr="00DE40AD">
        <w:rPr>
          <w:rFonts w:eastAsia="Calibri"/>
          <w:sz w:val="28"/>
          <w:szCs w:val="28"/>
        </w:rPr>
        <w:t>області</w:t>
      </w:r>
      <w:r w:rsidR="00CA3C01" w:rsidRPr="00CE4265">
        <w:rPr>
          <w:sz w:val="28"/>
          <w:szCs w:val="28"/>
        </w:rPr>
        <w:t>.</w:t>
      </w:r>
    </w:p>
    <w:p w:rsidR="00721770" w:rsidRPr="00DE40AD" w:rsidRDefault="007B7BE9" w:rsidP="001910B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5</w:t>
      </w:r>
      <w:r w:rsidR="00721770" w:rsidRPr="00DE40AD">
        <w:rPr>
          <w:rFonts w:ascii="Times New Roman" w:eastAsia="Calibri" w:hAnsi="Times New Roman" w:cs="Times New Roman"/>
          <w:sz w:val="28"/>
          <w:szCs w:val="28"/>
          <w:lang w:val="uk-UA"/>
        </w:rPr>
        <w:t>. Начальнику відділу освіти</w:t>
      </w:r>
      <w:r w:rsidR="00721770">
        <w:rPr>
          <w:rFonts w:ascii="Times New Roman" w:eastAsia="Calibri" w:hAnsi="Times New Roman" w:cs="Times New Roman"/>
          <w:sz w:val="28"/>
          <w:szCs w:val="28"/>
          <w:lang w:val="uk-UA"/>
        </w:rPr>
        <w:t>, культури, молоді та спорту</w:t>
      </w:r>
      <w:r w:rsidR="00721770" w:rsidRPr="00DE40A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21770">
        <w:rPr>
          <w:rFonts w:ascii="Times New Roman" w:eastAsia="Calibri" w:hAnsi="Times New Roman" w:cs="Times New Roman"/>
          <w:sz w:val="28"/>
          <w:szCs w:val="28"/>
          <w:lang w:val="uk-UA"/>
        </w:rPr>
        <w:t>Оскільської</w:t>
      </w:r>
      <w:proofErr w:type="spellEnd"/>
      <w:r w:rsidR="00721770" w:rsidRPr="00DE40A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сільської ради </w:t>
      </w:r>
      <w:r w:rsidR="00721770">
        <w:rPr>
          <w:rFonts w:ascii="Times New Roman" w:eastAsia="Calibri" w:hAnsi="Times New Roman" w:cs="Times New Roman"/>
          <w:sz w:val="28"/>
          <w:szCs w:val="28"/>
          <w:lang w:val="uk-UA"/>
        </w:rPr>
        <w:t>Ізюмського району Харківської області О.Г. Коту</w:t>
      </w:r>
      <w:r w:rsidR="00721770" w:rsidRPr="00DE40A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забезпечити </w:t>
      </w:r>
      <w:r w:rsidR="00F85B2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контроль заходів щодо </w:t>
      </w:r>
      <w:r w:rsidR="00721770" w:rsidRPr="00DE40A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проведення ліквідації </w:t>
      </w:r>
      <w:proofErr w:type="spellStart"/>
      <w:r w:rsidR="00721770">
        <w:rPr>
          <w:rFonts w:ascii="Times New Roman" w:eastAsia="Calibri" w:hAnsi="Times New Roman" w:cs="Times New Roman"/>
          <w:sz w:val="28"/>
          <w:szCs w:val="28"/>
          <w:lang w:val="uk-UA"/>
        </w:rPr>
        <w:t>Вірнопільської</w:t>
      </w:r>
      <w:proofErr w:type="spellEnd"/>
      <w:r w:rsidR="0072177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гімназії </w:t>
      </w:r>
      <w:proofErr w:type="spellStart"/>
      <w:r w:rsidR="00721770">
        <w:rPr>
          <w:rFonts w:ascii="Times New Roman" w:eastAsia="Calibri" w:hAnsi="Times New Roman" w:cs="Times New Roman"/>
          <w:sz w:val="28"/>
          <w:szCs w:val="28"/>
          <w:lang w:val="uk-UA"/>
        </w:rPr>
        <w:t>Оскільської</w:t>
      </w:r>
      <w:proofErr w:type="spellEnd"/>
      <w:r w:rsidR="00721770" w:rsidRPr="00DE40A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сільської ради</w:t>
      </w:r>
      <w:r w:rsidR="0072177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Ізюмського району Харківської </w:t>
      </w:r>
      <w:r w:rsidR="00721770" w:rsidRPr="00DE40AD">
        <w:rPr>
          <w:rFonts w:ascii="Times New Roman" w:eastAsia="Calibri" w:hAnsi="Times New Roman" w:cs="Times New Roman"/>
          <w:sz w:val="28"/>
          <w:szCs w:val="28"/>
          <w:lang w:val="uk-UA"/>
        </w:rPr>
        <w:t>області відповідно до норм чинного законодавства України.</w:t>
      </w:r>
    </w:p>
    <w:p w:rsidR="00F85B23" w:rsidRPr="00DE40AD" w:rsidRDefault="007B7BE9" w:rsidP="00F85B2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6</w:t>
      </w:r>
      <w:r w:rsidR="00721770" w:rsidRPr="00DE40A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Директору </w:t>
      </w:r>
      <w:proofErr w:type="spellStart"/>
      <w:r w:rsidR="00721770" w:rsidRPr="001720ED">
        <w:rPr>
          <w:rFonts w:ascii="Times New Roman" w:eastAsia="Calibri" w:hAnsi="Times New Roman" w:cs="Times New Roman"/>
          <w:sz w:val="28"/>
          <w:szCs w:val="28"/>
          <w:lang w:val="uk-UA"/>
        </w:rPr>
        <w:t>Вірнопільської</w:t>
      </w:r>
      <w:proofErr w:type="spellEnd"/>
      <w:r w:rsidR="0072177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721770" w:rsidRPr="001720E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гімназії  </w:t>
      </w:r>
      <w:proofErr w:type="spellStart"/>
      <w:r w:rsidR="00721770" w:rsidRPr="001720ED">
        <w:rPr>
          <w:rFonts w:ascii="Times New Roman" w:eastAsia="Calibri" w:hAnsi="Times New Roman" w:cs="Times New Roman"/>
          <w:sz w:val="28"/>
          <w:szCs w:val="28"/>
          <w:lang w:val="uk-UA"/>
        </w:rPr>
        <w:t>Оскільської</w:t>
      </w:r>
      <w:proofErr w:type="spellEnd"/>
      <w:r w:rsidR="00721770" w:rsidRPr="001720E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сільської ради Ізюмського району</w:t>
      </w:r>
      <w:r w:rsidR="0072177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721770" w:rsidRPr="001720ED">
        <w:rPr>
          <w:rFonts w:ascii="Times New Roman" w:eastAsia="Calibri" w:hAnsi="Times New Roman" w:cs="Times New Roman"/>
          <w:sz w:val="28"/>
          <w:szCs w:val="28"/>
          <w:lang w:val="uk-UA"/>
        </w:rPr>
        <w:t>Харківської області</w:t>
      </w:r>
      <w:r w:rsidR="00721770" w:rsidRPr="00DE40A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попередити працівників про ліквідацію закладу з дотриманням вимог чинного законодавства про працю.</w:t>
      </w:r>
    </w:p>
    <w:p w:rsidR="00721770" w:rsidRPr="00DE40AD" w:rsidRDefault="00F85B23" w:rsidP="001910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7</w:t>
      </w:r>
      <w:r w:rsidR="00721770" w:rsidRPr="00DE40A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  <w:r w:rsidR="00721770" w:rsidRPr="003D69CB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Контроль за виконанням даного рішення покласти на постійну коміс</w:t>
      </w:r>
      <w:r w:rsidR="00F3045A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ію з  гуманітарних </w:t>
      </w:r>
      <w:proofErr w:type="spellStart"/>
      <w:r w:rsidR="00F3045A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питаню</w:t>
      </w:r>
      <w:proofErr w:type="spellEnd"/>
      <w:r w:rsidR="00F3045A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(</w:t>
      </w:r>
      <w:proofErr w:type="spellStart"/>
      <w:r w:rsidR="00721770" w:rsidRPr="003D69CB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Тютюник</w:t>
      </w:r>
      <w:proofErr w:type="spellEnd"/>
      <w:r w:rsidR="00721770" w:rsidRPr="003D69CB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Л.О.)</w:t>
      </w:r>
      <w:r w:rsidR="00721770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.</w:t>
      </w:r>
    </w:p>
    <w:p w:rsidR="00721770" w:rsidRPr="00DE40AD" w:rsidRDefault="00721770" w:rsidP="007217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721770" w:rsidRPr="00DE40AD" w:rsidRDefault="00721770" w:rsidP="007217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721770" w:rsidRPr="001720ED" w:rsidRDefault="00721770" w:rsidP="00721770">
      <w:pPr>
        <w:tabs>
          <w:tab w:val="left" w:pos="709"/>
          <w:tab w:val="left" w:pos="851"/>
        </w:tabs>
        <w:autoSpaceDE w:val="0"/>
        <w:autoSpaceDN w:val="0"/>
        <w:adjustRightInd w:val="0"/>
        <w:spacing w:after="240" w:line="200" w:lineRule="atLeast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4"/>
          <w:lang w:val="uk-UA" w:eastAsia="ar-SA"/>
        </w:rPr>
        <w:t>Оскільський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val="uk-UA" w:eastAsia="ar-SA"/>
        </w:rPr>
        <w:t xml:space="preserve"> с</w:t>
      </w:r>
      <w:r w:rsidRPr="001720ED">
        <w:rPr>
          <w:rFonts w:ascii="Times New Roman" w:eastAsia="Times New Roman" w:hAnsi="Times New Roman" w:cs="Times New Roman"/>
          <w:sz w:val="28"/>
          <w:szCs w:val="24"/>
          <w:lang w:val="uk-UA" w:eastAsia="ar-SA"/>
        </w:rPr>
        <w:t xml:space="preserve">ільський голова  </w:t>
      </w:r>
      <w:r>
        <w:rPr>
          <w:rFonts w:ascii="Times New Roman" w:eastAsia="Times New Roman" w:hAnsi="Times New Roman" w:cs="Times New Roman"/>
          <w:sz w:val="28"/>
          <w:szCs w:val="24"/>
          <w:lang w:val="uk-UA" w:eastAsia="ar-SA"/>
        </w:rPr>
        <w:t xml:space="preserve">                             </w:t>
      </w:r>
      <w:r w:rsidRPr="001720ED">
        <w:rPr>
          <w:rFonts w:ascii="Times New Roman" w:eastAsia="Times New Roman" w:hAnsi="Times New Roman" w:cs="Times New Roman"/>
          <w:sz w:val="28"/>
          <w:szCs w:val="24"/>
          <w:lang w:val="uk-UA" w:eastAsia="ar-SA"/>
        </w:rPr>
        <w:t xml:space="preserve">       Геннадій ЗАГОРУЙКО</w:t>
      </w:r>
    </w:p>
    <w:p w:rsidR="00721770" w:rsidRPr="00DE40AD" w:rsidRDefault="00721770" w:rsidP="0072177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721770" w:rsidRDefault="00721770" w:rsidP="007217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 w:type="page"/>
      </w:r>
    </w:p>
    <w:p w:rsidR="00721770" w:rsidRPr="003D69CB" w:rsidRDefault="00721770" w:rsidP="00721770">
      <w:pPr>
        <w:widowControl w:val="0"/>
        <w:suppressAutoHyphens/>
        <w:spacing w:after="0" w:line="240" w:lineRule="auto"/>
        <w:jc w:val="center"/>
        <w:rPr>
          <w:rFonts w:ascii="Courier New" w:eastAsia="Courier New" w:hAnsi="Courier New" w:cs="Courier New"/>
          <w:color w:val="000000"/>
          <w:sz w:val="24"/>
          <w:szCs w:val="24"/>
          <w:lang w:val="uk-UA" w:eastAsia="zh-CN"/>
        </w:rPr>
      </w:pPr>
      <w:r w:rsidRPr="003D69CB">
        <w:rPr>
          <w:rFonts w:ascii="Liberation Serif" w:eastAsia="Courier New" w:hAnsi="Liberation Serif" w:cs="Liberation Serif"/>
          <w:b/>
          <w:color w:val="000000"/>
          <w:sz w:val="24"/>
          <w:szCs w:val="28"/>
          <w:lang w:val="uk-UA" w:eastAsia="zh-CN"/>
        </w:rPr>
        <w:lastRenderedPageBreak/>
        <w:t>СПИСОК</w:t>
      </w:r>
    </w:p>
    <w:p w:rsidR="00721770" w:rsidRPr="003D69CB" w:rsidRDefault="00721770" w:rsidP="00721770">
      <w:pPr>
        <w:widowControl w:val="0"/>
        <w:suppressAutoHyphens/>
        <w:spacing w:after="0" w:line="240" w:lineRule="auto"/>
        <w:jc w:val="center"/>
        <w:rPr>
          <w:rFonts w:ascii="Courier New" w:eastAsia="Courier New" w:hAnsi="Courier New" w:cs="Courier New"/>
          <w:color w:val="000000"/>
          <w:sz w:val="24"/>
          <w:szCs w:val="24"/>
          <w:lang w:val="uk-UA" w:eastAsia="zh-CN"/>
        </w:rPr>
      </w:pPr>
      <w:r w:rsidRPr="003D69CB">
        <w:rPr>
          <w:rFonts w:ascii="Liberation Serif" w:eastAsia="Courier New" w:hAnsi="Liberation Serif" w:cs="Liberation Serif"/>
          <w:color w:val="000000"/>
          <w:sz w:val="24"/>
          <w:szCs w:val="28"/>
          <w:lang w:val="uk-UA" w:eastAsia="zh-CN"/>
        </w:rPr>
        <w:t xml:space="preserve">осіб, які завізували </w:t>
      </w:r>
      <w:proofErr w:type="spellStart"/>
      <w:r w:rsidRPr="003D69CB">
        <w:rPr>
          <w:rFonts w:ascii="Liberation Serif" w:eastAsia="Courier New" w:hAnsi="Liberation Serif" w:cs="Liberation Serif"/>
          <w:color w:val="000000"/>
          <w:sz w:val="24"/>
          <w:szCs w:val="28"/>
          <w:lang w:val="uk-UA" w:eastAsia="zh-CN"/>
        </w:rPr>
        <w:t>проєкт</w:t>
      </w:r>
      <w:proofErr w:type="spellEnd"/>
      <w:r w:rsidRPr="003D69CB">
        <w:rPr>
          <w:rFonts w:ascii="Liberation Serif" w:eastAsia="Courier New" w:hAnsi="Liberation Serif" w:cs="Liberation Serif"/>
          <w:color w:val="000000"/>
          <w:sz w:val="24"/>
          <w:szCs w:val="28"/>
          <w:lang w:val="uk-UA" w:eastAsia="zh-CN"/>
        </w:rPr>
        <w:t xml:space="preserve"> рішення </w:t>
      </w:r>
      <w:proofErr w:type="spellStart"/>
      <w:r w:rsidRPr="003D69CB">
        <w:rPr>
          <w:rFonts w:ascii="Liberation Serif" w:eastAsia="Courier New" w:hAnsi="Liberation Serif" w:cs="Liberation Serif"/>
          <w:color w:val="000000"/>
          <w:sz w:val="24"/>
          <w:szCs w:val="28"/>
          <w:lang w:val="uk-UA" w:eastAsia="zh-CN"/>
        </w:rPr>
        <w:t>Оскільської</w:t>
      </w:r>
      <w:proofErr w:type="spellEnd"/>
      <w:r w:rsidRPr="003D69CB">
        <w:rPr>
          <w:rFonts w:ascii="Liberation Serif" w:eastAsia="Courier New" w:hAnsi="Liberation Serif" w:cs="Liberation Serif"/>
          <w:color w:val="000000"/>
          <w:sz w:val="24"/>
          <w:szCs w:val="28"/>
          <w:lang w:val="uk-UA" w:eastAsia="zh-CN"/>
        </w:rPr>
        <w:t xml:space="preserve"> сільської ради</w:t>
      </w:r>
    </w:p>
    <w:p w:rsidR="00721770" w:rsidRPr="003D69CB" w:rsidRDefault="00721770" w:rsidP="00721770">
      <w:pPr>
        <w:widowControl w:val="0"/>
        <w:suppressAutoHyphens/>
        <w:spacing w:after="0" w:line="240" w:lineRule="auto"/>
        <w:jc w:val="center"/>
        <w:rPr>
          <w:rFonts w:ascii="Courier New" w:eastAsia="Courier New" w:hAnsi="Courier New" w:cs="Courier New"/>
          <w:color w:val="000000"/>
          <w:sz w:val="24"/>
          <w:szCs w:val="24"/>
          <w:lang w:val="uk-UA" w:eastAsia="zh-CN"/>
        </w:rPr>
      </w:pPr>
      <w:r w:rsidRPr="003D69CB">
        <w:rPr>
          <w:rFonts w:ascii="Liberation Serif" w:eastAsia="Courier New" w:hAnsi="Liberation Serif" w:cs="Liberation Serif"/>
          <w:color w:val="000000"/>
          <w:sz w:val="24"/>
          <w:szCs w:val="28"/>
          <w:lang w:val="uk-UA" w:eastAsia="zh-CN"/>
        </w:rPr>
        <w:t>(           сесія VIІІ скликання)</w:t>
      </w:r>
    </w:p>
    <w:p w:rsidR="00721770" w:rsidRPr="003D69CB" w:rsidRDefault="00721770" w:rsidP="00721770">
      <w:pPr>
        <w:widowControl w:val="0"/>
        <w:suppressAutoHyphens/>
        <w:spacing w:after="0" w:line="240" w:lineRule="auto"/>
        <w:jc w:val="center"/>
        <w:rPr>
          <w:rFonts w:ascii="Courier New" w:eastAsia="Courier New" w:hAnsi="Courier New" w:cs="Courier New"/>
          <w:color w:val="000000"/>
          <w:sz w:val="24"/>
          <w:szCs w:val="24"/>
          <w:lang w:val="uk-UA" w:eastAsia="zh-CN"/>
        </w:rPr>
      </w:pPr>
    </w:p>
    <w:p w:rsidR="00721770" w:rsidRPr="003D69CB" w:rsidRDefault="00721770" w:rsidP="00721770">
      <w:pPr>
        <w:widowControl w:val="0"/>
        <w:suppressAutoHyphens/>
        <w:spacing w:after="0" w:line="240" w:lineRule="auto"/>
        <w:jc w:val="center"/>
        <w:rPr>
          <w:rFonts w:ascii="Courier New" w:eastAsia="Courier New" w:hAnsi="Courier New" w:cs="Courier New"/>
          <w:color w:val="000000"/>
          <w:sz w:val="24"/>
          <w:szCs w:val="24"/>
          <w:lang w:val="uk-UA" w:eastAsia="zh-CN"/>
        </w:rPr>
      </w:pPr>
    </w:p>
    <w:p w:rsidR="00FD20E0" w:rsidRPr="00FD20E0" w:rsidRDefault="00FD20E0" w:rsidP="00FD20E0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4741C5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Про </w:t>
      </w:r>
      <w:r w:rsidRPr="004741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припинення юридичної особи</w:t>
      </w:r>
      <w:r w:rsidRPr="004741C5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4741C5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Вірнопільської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4741C5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гімназії </w:t>
      </w:r>
      <w:proofErr w:type="spellStart"/>
      <w:r w:rsidRPr="004741C5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Оскільської</w:t>
      </w:r>
      <w:proofErr w:type="spellEnd"/>
      <w:r w:rsidRPr="004741C5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сільської ради Ізюмського району Харківської області шляхом її ліквідації</w:t>
      </w:r>
    </w:p>
    <w:p w:rsidR="00721770" w:rsidRPr="003D69CB" w:rsidRDefault="00721770" w:rsidP="00721770">
      <w:pPr>
        <w:widowControl w:val="0"/>
        <w:suppressAutoHyphens/>
        <w:spacing w:after="0" w:line="240" w:lineRule="auto"/>
        <w:rPr>
          <w:rFonts w:ascii="Courier New" w:eastAsia="Courier New" w:hAnsi="Courier New" w:cs="Times New Roman"/>
          <w:color w:val="000000"/>
          <w:sz w:val="26"/>
          <w:szCs w:val="26"/>
          <w:lang w:val="uk-UA" w:eastAsia="zh-CN"/>
        </w:rPr>
      </w:pPr>
      <w:bookmarkStart w:id="0" w:name="_GoBack"/>
      <w:bookmarkEnd w:id="0"/>
    </w:p>
    <w:tbl>
      <w:tblPr>
        <w:tblW w:w="10280" w:type="dxa"/>
        <w:tblInd w:w="-80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4"/>
        <w:gridCol w:w="2497"/>
        <w:gridCol w:w="3836"/>
        <w:gridCol w:w="1634"/>
        <w:gridCol w:w="1649"/>
      </w:tblGrid>
      <w:tr w:rsidR="00721770" w:rsidRPr="003D69CB" w:rsidTr="00B25D21"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721770" w:rsidRPr="003D69CB" w:rsidRDefault="00721770" w:rsidP="00B25D21">
            <w:pPr>
              <w:widowControl w:val="0"/>
              <w:suppressAutoHyphens/>
              <w:spacing w:after="0" w:line="100" w:lineRule="atLeas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val="uk-UA" w:eastAsia="zh-CN"/>
              </w:rPr>
            </w:pPr>
            <w:r w:rsidRPr="003D69CB"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val="uk-UA" w:eastAsia="zh-CN"/>
              </w:rPr>
              <w:t>№</w:t>
            </w:r>
            <w:r w:rsidRPr="003D69CB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uk-UA" w:eastAsia="zh-CN"/>
              </w:rPr>
              <w:t xml:space="preserve"> </w:t>
            </w:r>
            <w:r w:rsidRPr="003D69CB">
              <w:rPr>
                <w:rFonts w:ascii="Liberation Serif" w:eastAsia="Courier New" w:hAnsi="Liberation Serif" w:cs="Liberation Serif"/>
                <w:b/>
                <w:color w:val="000000"/>
                <w:sz w:val="24"/>
                <w:szCs w:val="24"/>
                <w:lang w:val="uk-UA" w:eastAsia="zh-CN"/>
              </w:rPr>
              <w:t>з/п</w:t>
            </w:r>
          </w:p>
        </w:tc>
        <w:tc>
          <w:tcPr>
            <w:tcW w:w="2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721770" w:rsidRPr="003D69CB" w:rsidRDefault="00721770" w:rsidP="00B25D21">
            <w:pPr>
              <w:widowControl w:val="0"/>
              <w:suppressAutoHyphens/>
              <w:spacing w:after="0" w:line="100" w:lineRule="atLeas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val="uk-UA" w:eastAsia="zh-CN"/>
              </w:rPr>
            </w:pPr>
            <w:r w:rsidRPr="003D69CB">
              <w:rPr>
                <w:rFonts w:ascii="Liberation Serif" w:eastAsia="Courier New" w:hAnsi="Liberation Serif" w:cs="Liberation Serif"/>
                <w:b/>
                <w:color w:val="000000"/>
                <w:sz w:val="24"/>
                <w:szCs w:val="24"/>
                <w:lang w:val="uk-UA" w:eastAsia="zh-CN"/>
              </w:rPr>
              <w:t>Прізвище, ініціали</w:t>
            </w:r>
          </w:p>
        </w:tc>
        <w:tc>
          <w:tcPr>
            <w:tcW w:w="3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721770" w:rsidRPr="003D69CB" w:rsidRDefault="00721770" w:rsidP="00B25D21">
            <w:pPr>
              <w:widowControl w:val="0"/>
              <w:suppressAutoHyphens/>
              <w:spacing w:after="0" w:line="100" w:lineRule="atLeas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val="uk-UA" w:eastAsia="zh-CN"/>
              </w:rPr>
            </w:pPr>
            <w:r w:rsidRPr="003D69CB">
              <w:rPr>
                <w:rFonts w:ascii="Liberation Serif" w:eastAsia="Courier New" w:hAnsi="Liberation Serif" w:cs="Liberation Serif"/>
                <w:b/>
                <w:color w:val="000000"/>
                <w:sz w:val="24"/>
                <w:szCs w:val="24"/>
                <w:lang w:val="uk-UA" w:eastAsia="zh-CN"/>
              </w:rPr>
              <w:t>Посада</w:t>
            </w:r>
          </w:p>
        </w:tc>
        <w:tc>
          <w:tcPr>
            <w:tcW w:w="16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721770" w:rsidRPr="003D69CB" w:rsidRDefault="00721770" w:rsidP="00B25D21">
            <w:pPr>
              <w:widowControl w:val="0"/>
              <w:suppressAutoHyphens/>
              <w:spacing w:after="0" w:line="100" w:lineRule="atLeas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val="uk-UA" w:eastAsia="zh-CN"/>
              </w:rPr>
            </w:pPr>
            <w:r w:rsidRPr="003D69CB">
              <w:rPr>
                <w:rFonts w:ascii="Liberation Serif" w:eastAsia="Courier New" w:hAnsi="Liberation Serif" w:cs="Liberation Serif"/>
                <w:b/>
                <w:color w:val="000000"/>
                <w:sz w:val="24"/>
                <w:szCs w:val="24"/>
                <w:lang w:val="uk-UA" w:eastAsia="zh-CN"/>
              </w:rPr>
              <w:t>Дата візи</w:t>
            </w:r>
          </w:p>
        </w:tc>
        <w:tc>
          <w:tcPr>
            <w:tcW w:w="1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21770" w:rsidRPr="003D69CB" w:rsidRDefault="00721770" w:rsidP="00B25D21">
            <w:pPr>
              <w:widowControl w:val="0"/>
              <w:suppressAutoHyphens/>
              <w:spacing w:after="0" w:line="100" w:lineRule="atLeas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val="uk-UA" w:eastAsia="zh-CN"/>
              </w:rPr>
            </w:pPr>
            <w:r w:rsidRPr="003D69CB">
              <w:rPr>
                <w:rFonts w:ascii="Liberation Serif" w:eastAsia="Courier New" w:hAnsi="Liberation Serif" w:cs="Liberation Serif"/>
                <w:b/>
                <w:color w:val="000000"/>
                <w:sz w:val="24"/>
                <w:szCs w:val="24"/>
                <w:lang w:val="uk-UA" w:eastAsia="zh-CN"/>
              </w:rPr>
              <w:t>Підпис</w:t>
            </w:r>
          </w:p>
        </w:tc>
      </w:tr>
      <w:tr w:rsidR="00721770" w:rsidRPr="003D69CB" w:rsidTr="00B25D21"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721770" w:rsidRPr="003D69CB" w:rsidRDefault="00721770" w:rsidP="00B25D21">
            <w:pPr>
              <w:widowControl w:val="0"/>
              <w:suppressAutoHyphens/>
              <w:spacing w:after="0" w:line="100" w:lineRule="atLeas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val="uk-UA" w:eastAsia="zh-CN"/>
              </w:rPr>
            </w:pPr>
            <w:r w:rsidRPr="003D69CB">
              <w:rPr>
                <w:rFonts w:ascii="Liberation Serif" w:eastAsia="Courier New" w:hAnsi="Liberation Serif" w:cs="Liberation Serif"/>
                <w:color w:val="000000"/>
                <w:sz w:val="24"/>
                <w:szCs w:val="24"/>
                <w:lang w:val="uk-UA" w:eastAsia="zh-CN"/>
              </w:rPr>
              <w:t>1</w:t>
            </w:r>
          </w:p>
        </w:tc>
        <w:tc>
          <w:tcPr>
            <w:tcW w:w="2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721770" w:rsidRPr="003D69CB" w:rsidRDefault="00721770" w:rsidP="00B25D21">
            <w:pPr>
              <w:widowControl w:val="0"/>
              <w:suppressAutoHyphens/>
              <w:spacing w:after="0" w:line="100" w:lineRule="atLeas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val="uk-UA" w:eastAsia="zh-CN"/>
              </w:rPr>
            </w:pPr>
            <w:r w:rsidRPr="003D69CB">
              <w:rPr>
                <w:rFonts w:ascii="Liberation Serif" w:eastAsia="Courier New" w:hAnsi="Liberation Serif" w:cs="Liberation Serif"/>
                <w:b/>
                <w:color w:val="000000"/>
                <w:sz w:val="24"/>
                <w:szCs w:val="24"/>
                <w:lang w:val="uk-UA" w:eastAsia="zh-CN"/>
              </w:rPr>
              <w:t>Чернов П.М.</w:t>
            </w:r>
          </w:p>
        </w:tc>
        <w:tc>
          <w:tcPr>
            <w:tcW w:w="3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721770" w:rsidRPr="003D69CB" w:rsidRDefault="00721770" w:rsidP="00B25D21">
            <w:pPr>
              <w:widowControl w:val="0"/>
              <w:suppressAutoHyphens/>
              <w:spacing w:after="0" w:line="100" w:lineRule="atLeast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val="uk-UA" w:eastAsia="zh-CN"/>
              </w:rPr>
            </w:pPr>
            <w:r w:rsidRPr="003D69CB">
              <w:rPr>
                <w:rFonts w:ascii="Liberation Serif" w:eastAsia="Courier New" w:hAnsi="Liberation Serif" w:cs="Liberation Serif"/>
                <w:color w:val="000000"/>
                <w:sz w:val="24"/>
                <w:szCs w:val="24"/>
                <w:lang w:val="uk-UA" w:eastAsia="zh-CN"/>
              </w:rPr>
              <w:t>Перший заступник сільського голови</w:t>
            </w:r>
          </w:p>
        </w:tc>
        <w:tc>
          <w:tcPr>
            <w:tcW w:w="16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721770" w:rsidRPr="003D69CB" w:rsidRDefault="00721770" w:rsidP="00B25D21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Liberation Serif" w:eastAsia="Courier New" w:hAnsi="Liberation Serif" w:cs="Liberation Serif"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1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21770" w:rsidRPr="003D69CB" w:rsidRDefault="00721770" w:rsidP="00B25D21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Liberation Serif" w:eastAsia="Courier New" w:hAnsi="Liberation Serif" w:cs="Liberation Serif"/>
                <w:color w:val="000000"/>
                <w:sz w:val="24"/>
                <w:szCs w:val="24"/>
                <w:lang w:val="uk-UA" w:eastAsia="zh-CN"/>
              </w:rPr>
            </w:pPr>
          </w:p>
          <w:p w:rsidR="00721770" w:rsidRPr="003D69CB" w:rsidRDefault="00721770" w:rsidP="00B25D21">
            <w:pPr>
              <w:widowControl w:val="0"/>
              <w:suppressAutoHyphens/>
              <w:spacing w:after="0" w:line="100" w:lineRule="atLeast"/>
              <w:jc w:val="center"/>
              <w:rPr>
                <w:rFonts w:ascii="Liberation Serif" w:eastAsia="Courier New" w:hAnsi="Liberation Serif" w:cs="Liberation Serif"/>
                <w:color w:val="000000"/>
                <w:sz w:val="24"/>
                <w:szCs w:val="24"/>
                <w:lang w:val="uk-UA" w:eastAsia="zh-CN"/>
              </w:rPr>
            </w:pPr>
          </w:p>
        </w:tc>
      </w:tr>
      <w:tr w:rsidR="00721770" w:rsidRPr="003D69CB" w:rsidTr="00B25D21">
        <w:trPr>
          <w:trHeight w:val="526"/>
        </w:trPr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721770" w:rsidRPr="003D69CB" w:rsidRDefault="00721770" w:rsidP="00B25D21">
            <w:pPr>
              <w:widowControl w:val="0"/>
              <w:suppressAutoHyphens/>
              <w:spacing w:after="0" w:line="100" w:lineRule="atLeas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val="uk-UA" w:eastAsia="zh-CN"/>
              </w:rPr>
            </w:pPr>
            <w:r w:rsidRPr="003D69CB">
              <w:rPr>
                <w:rFonts w:ascii="Liberation Serif" w:eastAsia="Courier New" w:hAnsi="Liberation Serif" w:cs="Liberation Serif"/>
                <w:color w:val="000000"/>
                <w:sz w:val="24"/>
                <w:szCs w:val="24"/>
                <w:lang w:val="uk-UA" w:eastAsia="zh-CN"/>
              </w:rPr>
              <w:t>2</w:t>
            </w:r>
          </w:p>
        </w:tc>
        <w:tc>
          <w:tcPr>
            <w:tcW w:w="2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721770" w:rsidRPr="003D69CB" w:rsidRDefault="00721770" w:rsidP="00B25D21">
            <w:pPr>
              <w:widowControl w:val="0"/>
              <w:suppressAutoHyphens/>
              <w:spacing w:after="0" w:line="100" w:lineRule="atLeas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val="uk-UA" w:eastAsia="zh-CN"/>
              </w:rPr>
            </w:pPr>
            <w:r w:rsidRPr="003D69CB">
              <w:rPr>
                <w:rFonts w:ascii="Liberation Serif" w:eastAsia="Courier New" w:hAnsi="Liberation Serif" w:cs="Liberation Serif"/>
                <w:b/>
                <w:color w:val="000000"/>
                <w:sz w:val="24"/>
                <w:szCs w:val="24"/>
                <w:lang w:val="uk-UA" w:eastAsia="zh-CN"/>
              </w:rPr>
              <w:t>Ляшенко С.В.</w:t>
            </w:r>
          </w:p>
        </w:tc>
        <w:tc>
          <w:tcPr>
            <w:tcW w:w="3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721770" w:rsidRPr="003D69CB" w:rsidRDefault="00721770" w:rsidP="00B25D21">
            <w:pPr>
              <w:widowControl w:val="0"/>
              <w:suppressAutoHyphens/>
              <w:spacing w:after="0" w:line="100" w:lineRule="atLeast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val="uk-UA" w:eastAsia="zh-CN"/>
              </w:rPr>
            </w:pPr>
            <w:r w:rsidRPr="003D69CB">
              <w:rPr>
                <w:rFonts w:ascii="Liberation Serif" w:eastAsia="Courier New" w:hAnsi="Liberation Serif" w:cs="Liberation Serif"/>
                <w:color w:val="000000"/>
                <w:sz w:val="24"/>
                <w:szCs w:val="24"/>
                <w:lang w:val="uk-UA" w:eastAsia="zh-CN"/>
              </w:rPr>
              <w:t>Секретар сільської ради</w:t>
            </w:r>
          </w:p>
        </w:tc>
        <w:tc>
          <w:tcPr>
            <w:tcW w:w="16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721770" w:rsidRPr="003D69CB" w:rsidRDefault="00721770" w:rsidP="00B25D21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Liberation Serif" w:eastAsia="Courier New" w:hAnsi="Liberation Serif" w:cs="Liberation Serif"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1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21770" w:rsidRPr="003D69CB" w:rsidRDefault="00721770" w:rsidP="00B25D21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Liberation Serif" w:eastAsia="Courier New" w:hAnsi="Liberation Serif" w:cs="Liberation Serif"/>
                <w:color w:val="000000"/>
                <w:sz w:val="24"/>
                <w:szCs w:val="24"/>
                <w:lang w:val="uk-UA" w:eastAsia="zh-CN"/>
              </w:rPr>
            </w:pPr>
          </w:p>
        </w:tc>
      </w:tr>
      <w:tr w:rsidR="00721770" w:rsidRPr="00F3045A" w:rsidTr="00B25D21"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721770" w:rsidRPr="003D69CB" w:rsidRDefault="00721770" w:rsidP="00B25D21">
            <w:pPr>
              <w:widowControl w:val="0"/>
              <w:suppressAutoHyphens/>
              <w:spacing w:after="0" w:line="100" w:lineRule="atLeas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Liberation Serif" w:eastAsia="Courier New" w:hAnsi="Liberation Serif" w:cs="Liberation Serif"/>
                <w:color w:val="000000"/>
                <w:sz w:val="24"/>
                <w:szCs w:val="24"/>
                <w:lang w:val="uk-UA" w:eastAsia="zh-CN"/>
              </w:rPr>
              <w:t>3</w:t>
            </w:r>
          </w:p>
        </w:tc>
        <w:tc>
          <w:tcPr>
            <w:tcW w:w="2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721770" w:rsidRPr="003D69CB" w:rsidRDefault="00721770" w:rsidP="00B25D21">
            <w:pPr>
              <w:widowControl w:val="0"/>
              <w:suppressAutoHyphens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val="uk-UA" w:eastAsia="ru-RU"/>
              </w:rPr>
              <w:t>Тютюнник Л.О.</w:t>
            </w:r>
          </w:p>
        </w:tc>
        <w:tc>
          <w:tcPr>
            <w:tcW w:w="3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721770" w:rsidRPr="003D69CB" w:rsidRDefault="00721770" w:rsidP="00B25D21">
            <w:pPr>
              <w:widowControl w:val="0"/>
              <w:suppressAutoHyphens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val="uk-UA" w:eastAsia="zh-CN"/>
              </w:rPr>
            </w:pPr>
            <w:r w:rsidRPr="003D69CB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val="uk-UA" w:eastAsia="ru-RU"/>
              </w:rPr>
              <w:t>Голова постійної депутатської  комісії з</w:t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val="uk-UA" w:eastAsia="ru-RU"/>
              </w:rPr>
              <w:t xml:space="preserve"> гуманітарних</w:t>
            </w:r>
            <w:r w:rsidRPr="003D69CB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val="uk-UA" w:eastAsia="ru-RU"/>
              </w:rPr>
              <w:t xml:space="preserve"> питань </w:t>
            </w:r>
          </w:p>
        </w:tc>
        <w:tc>
          <w:tcPr>
            <w:tcW w:w="16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721770" w:rsidRPr="003D69CB" w:rsidRDefault="00721770" w:rsidP="00B25D21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Liberation Serif" w:eastAsia="Courier New" w:hAnsi="Liberation Serif" w:cs="Liberation Serif"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1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21770" w:rsidRPr="003D69CB" w:rsidRDefault="00721770" w:rsidP="00B25D21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Liberation Serif" w:eastAsia="Courier New" w:hAnsi="Liberation Serif" w:cs="Liberation Serif"/>
                <w:color w:val="000000"/>
                <w:sz w:val="24"/>
                <w:szCs w:val="24"/>
                <w:lang w:val="uk-UA" w:eastAsia="zh-CN"/>
              </w:rPr>
            </w:pPr>
          </w:p>
        </w:tc>
      </w:tr>
      <w:tr w:rsidR="00721770" w:rsidRPr="00F3045A" w:rsidTr="00B25D21"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721770" w:rsidRPr="003D69CB" w:rsidRDefault="00721770" w:rsidP="00B25D21">
            <w:pPr>
              <w:widowControl w:val="0"/>
              <w:suppressAutoHyphens/>
              <w:spacing w:after="0" w:line="100" w:lineRule="atLeas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Liberation Serif" w:eastAsia="Courier New" w:hAnsi="Liberation Serif" w:cs="Liberation Serif"/>
                <w:color w:val="000000"/>
                <w:sz w:val="24"/>
                <w:szCs w:val="24"/>
                <w:lang w:val="uk-UA" w:eastAsia="zh-CN"/>
              </w:rPr>
              <w:t>4</w:t>
            </w:r>
          </w:p>
        </w:tc>
        <w:tc>
          <w:tcPr>
            <w:tcW w:w="2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721770" w:rsidRPr="003D69CB" w:rsidRDefault="00721770" w:rsidP="00B25D21">
            <w:pPr>
              <w:widowControl w:val="0"/>
              <w:suppressAutoHyphens/>
              <w:spacing w:after="0" w:line="100" w:lineRule="atLeas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val="uk-UA" w:eastAsia="zh-CN"/>
              </w:rPr>
            </w:pPr>
            <w:r w:rsidRPr="003D69CB">
              <w:rPr>
                <w:rFonts w:ascii="Liberation Serif" w:eastAsia="Courier New" w:hAnsi="Liberation Serif" w:cs="Liberation Serif"/>
                <w:b/>
                <w:color w:val="000000"/>
                <w:sz w:val="24"/>
                <w:szCs w:val="24"/>
                <w:lang w:val="uk-UA" w:eastAsia="zh-CN"/>
              </w:rPr>
              <w:t>Марченко Ю.М.</w:t>
            </w:r>
          </w:p>
        </w:tc>
        <w:tc>
          <w:tcPr>
            <w:tcW w:w="3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721770" w:rsidRPr="003D69CB" w:rsidRDefault="00721770" w:rsidP="00B25D21">
            <w:pPr>
              <w:widowControl w:val="0"/>
              <w:suppressAutoHyphens/>
              <w:spacing w:after="0" w:line="100" w:lineRule="atLeast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val="uk-UA" w:eastAsia="zh-CN"/>
              </w:rPr>
            </w:pPr>
            <w:r w:rsidRPr="003D69CB">
              <w:rPr>
                <w:rFonts w:ascii="Liberation Serif" w:eastAsia="Courier New" w:hAnsi="Liberation Serif" w:cs="Liberation Serif"/>
                <w:color w:val="000000"/>
                <w:sz w:val="24"/>
                <w:szCs w:val="24"/>
                <w:lang w:val="uk-UA" w:eastAsia="zh-CN"/>
              </w:rPr>
              <w:t xml:space="preserve">Головний спеціаліст з юридичних питань </w:t>
            </w:r>
          </w:p>
        </w:tc>
        <w:tc>
          <w:tcPr>
            <w:tcW w:w="16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721770" w:rsidRPr="003D69CB" w:rsidRDefault="00721770" w:rsidP="00B25D21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Liberation Serif" w:eastAsia="Courier New" w:hAnsi="Liberation Serif" w:cs="Liberation Serif"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1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21770" w:rsidRPr="003D69CB" w:rsidRDefault="00721770" w:rsidP="00B25D21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Liberation Serif" w:eastAsia="Courier New" w:hAnsi="Liberation Serif" w:cs="Liberation Serif"/>
                <w:color w:val="000000"/>
                <w:sz w:val="24"/>
                <w:szCs w:val="24"/>
                <w:lang w:val="uk-UA" w:eastAsia="zh-CN"/>
              </w:rPr>
            </w:pPr>
          </w:p>
        </w:tc>
      </w:tr>
      <w:tr w:rsidR="00721770" w:rsidRPr="00F3045A" w:rsidTr="00B25D21"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721770" w:rsidRPr="003D69CB" w:rsidRDefault="00721770" w:rsidP="00B25D21">
            <w:pPr>
              <w:widowControl w:val="0"/>
              <w:suppressAutoHyphens/>
              <w:spacing w:after="0" w:line="100" w:lineRule="atLeast"/>
              <w:jc w:val="center"/>
              <w:rPr>
                <w:rFonts w:ascii="Liberation Serif" w:eastAsia="Courier New" w:hAnsi="Liberation Serif" w:cs="Liberation Serif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Liberation Serif" w:eastAsia="Courier New" w:hAnsi="Liberation Serif" w:cs="Liberation Serif"/>
                <w:color w:val="000000"/>
                <w:sz w:val="24"/>
                <w:szCs w:val="24"/>
                <w:lang w:val="uk-UA" w:eastAsia="zh-CN"/>
              </w:rPr>
              <w:t>5</w:t>
            </w:r>
          </w:p>
        </w:tc>
        <w:tc>
          <w:tcPr>
            <w:tcW w:w="2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721770" w:rsidRPr="003D69CB" w:rsidRDefault="00721770" w:rsidP="00B25D21">
            <w:pPr>
              <w:widowControl w:val="0"/>
              <w:suppressAutoHyphens/>
              <w:spacing w:after="0" w:line="100" w:lineRule="atLeast"/>
              <w:rPr>
                <w:rFonts w:ascii="Liberation Serif" w:eastAsia="Courier New" w:hAnsi="Liberation Serif" w:cs="Liberation Serif"/>
                <w:b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Liberation Serif" w:eastAsia="Courier New" w:hAnsi="Liberation Serif" w:cs="Liberation Serif"/>
                <w:b/>
                <w:color w:val="000000"/>
                <w:sz w:val="24"/>
                <w:szCs w:val="24"/>
                <w:lang w:val="uk-UA" w:eastAsia="zh-CN"/>
              </w:rPr>
              <w:t>Кіт О.Г.</w:t>
            </w:r>
          </w:p>
        </w:tc>
        <w:tc>
          <w:tcPr>
            <w:tcW w:w="3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721770" w:rsidRPr="003D69CB" w:rsidRDefault="00721770" w:rsidP="00B25D21">
            <w:pPr>
              <w:widowControl w:val="0"/>
              <w:suppressAutoHyphens/>
              <w:spacing w:after="0" w:line="100" w:lineRule="atLeast"/>
              <w:jc w:val="both"/>
              <w:rPr>
                <w:rFonts w:ascii="Liberation Serif" w:eastAsia="Courier New" w:hAnsi="Liberation Serif" w:cs="Liberation Serif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Liberation Serif" w:eastAsia="Courier New" w:hAnsi="Liberation Serif" w:cs="Liberation Serif"/>
                <w:color w:val="000000"/>
                <w:sz w:val="24"/>
                <w:szCs w:val="24"/>
                <w:lang w:val="uk-UA" w:eastAsia="zh-CN"/>
              </w:rPr>
              <w:t>Начальник відділу освіти, культури, молоді та спорту</w:t>
            </w:r>
          </w:p>
        </w:tc>
        <w:tc>
          <w:tcPr>
            <w:tcW w:w="16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721770" w:rsidRPr="003D69CB" w:rsidRDefault="00721770" w:rsidP="00B25D21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Liberation Serif" w:eastAsia="Courier New" w:hAnsi="Liberation Serif" w:cs="Liberation Serif"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1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21770" w:rsidRPr="003D69CB" w:rsidRDefault="00721770" w:rsidP="00B25D21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Liberation Serif" w:eastAsia="Courier New" w:hAnsi="Liberation Serif" w:cs="Liberation Serif"/>
                <w:color w:val="000000"/>
                <w:sz w:val="24"/>
                <w:szCs w:val="24"/>
                <w:lang w:val="uk-UA" w:eastAsia="zh-CN"/>
              </w:rPr>
            </w:pPr>
          </w:p>
        </w:tc>
      </w:tr>
    </w:tbl>
    <w:p w:rsidR="00721770" w:rsidRPr="003D69CB" w:rsidRDefault="00721770" w:rsidP="00721770">
      <w:pPr>
        <w:shd w:val="clear" w:color="auto" w:fill="FFFFFF"/>
        <w:suppressAutoHyphens/>
        <w:spacing w:after="0" w:line="240" w:lineRule="auto"/>
        <w:ind w:left="5102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val="uk-UA" w:eastAsia="ru-RU"/>
        </w:rPr>
      </w:pPr>
    </w:p>
    <w:p w:rsidR="00721770" w:rsidRPr="003D69CB" w:rsidRDefault="00721770" w:rsidP="00721770">
      <w:pPr>
        <w:suppressAutoHyphens/>
        <w:spacing w:after="0" w:line="240" w:lineRule="auto"/>
        <w:ind w:left="5556"/>
        <w:rPr>
          <w:rFonts w:ascii="Liberation Serif" w:eastAsia="В" w:hAnsi="Liberation Serif" w:cs="Liberation Serif"/>
          <w:color w:val="000000"/>
          <w:sz w:val="24"/>
          <w:szCs w:val="24"/>
          <w:lang w:val="uk-UA" w:eastAsia="zh-CN"/>
        </w:rPr>
      </w:pPr>
    </w:p>
    <w:p w:rsidR="00721770" w:rsidRDefault="00721770" w:rsidP="0072177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21770" w:rsidRPr="00DE40AD" w:rsidRDefault="00721770" w:rsidP="007217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7E2A2C" w:rsidRPr="00721770" w:rsidRDefault="007E2A2C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7E2A2C" w:rsidRPr="0072177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В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EB0C5C"/>
    <w:multiLevelType w:val="hybridMultilevel"/>
    <w:tmpl w:val="383E346C"/>
    <w:lvl w:ilvl="0" w:tplc="7B8C1D5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DB1"/>
    <w:rsid w:val="001910B1"/>
    <w:rsid w:val="002B2DB1"/>
    <w:rsid w:val="004741C5"/>
    <w:rsid w:val="00721770"/>
    <w:rsid w:val="007B7BE9"/>
    <w:rsid w:val="007E2A2C"/>
    <w:rsid w:val="00C35F1C"/>
    <w:rsid w:val="00CA3C01"/>
    <w:rsid w:val="00F3045A"/>
    <w:rsid w:val="00F85B23"/>
    <w:rsid w:val="00FD2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770"/>
    <w:pPr>
      <w:spacing w:after="160" w:line="259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1770"/>
    <w:pPr>
      <w:ind w:left="720"/>
      <w:contextualSpacing/>
    </w:pPr>
  </w:style>
  <w:style w:type="paragraph" w:styleId="a4">
    <w:name w:val="Normal (Web)"/>
    <w:basedOn w:val="a"/>
    <w:rsid w:val="007B7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770"/>
    <w:pPr>
      <w:spacing w:after="160" w:line="259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1770"/>
    <w:pPr>
      <w:ind w:left="720"/>
      <w:contextualSpacing/>
    </w:pPr>
  </w:style>
  <w:style w:type="paragraph" w:styleId="a4">
    <w:name w:val="Normal (Web)"/>
    <w:basedOn w:val="a"/>
    <w:rsid w:val="007B7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24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2804</Words>
  <Characters>1599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dergr</dc:creator>
  <cp:keywords/>
  <dc:description/>
  <cp:lastModifiedBy>заступник</cp:lastModifiedBy>
  <cp:revision>6</cp:revision>
  <dcterms:created xsi:type="dcterms:W3CDTF">2021-06-14T12:43:00Z</dcterms:created>
  <dcterms:modified xsi:type="dcterms:W3CDTF">2021-06-15T07:32:00Z</dcterms:modified>
</cp:coreProperties>
</file>